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i 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40" w:line="240" w:lineRule="auto"/>
        <w:jc w:val="both"/>
        <w:rPr>
          <w:rFonts w:ascii="Optima" w:cs="Optima" w:hAnsi="Optima" w:eastAsia="Optima"/>
          <w:sz w:val="22"/>
          <w:szCs w:val="22"/>
        </w:rPr>
      </w:pPr>
      <w:r>
        <w:rPr>
          <w:sz w:val="22"/>
          <w:szCs w:val="22"/>
        </w:rPr>
        <mc:AlternateContent>
          <mc:Choice Requires="wps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1907438</wp:posOffset>
                </wp:positionH>
                <wp:positionV relativeFrom="page">
                  <wp:posOffset>493360</wp:posOffset>
                </wp:positionV>
                <wp:extent cx="3728921" cy="1174262"/>
                <wp:effectExtent l="0" t="0" r="0" b="0"/>
                <wp:wrapNone/>
                <wp:docPr id="1073741825" name="officeArt object" descr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28921" cy="1174262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Di default"/>
                              <w:tabs>
                                <w:tab w:val="left" w:pos="708"/>
                                <w:tab w:val="left" w:pos="1416"/>
                                <w:tab w:val="left" w:pos="2124"/>
                                <w:tab w:val="left" w:pos="2832"/>
                                <w:tab w:val="left" w:pos="3540"/>
                                <w:tab w:val="left" w:pos="4248"/>
                                <w:tab w:val="left" w:pos="4956"/>
                                <w:tab w:val="left" w:pos="5664"/>
                              </w:tabs>
                              <w:spacing w:before="0" w:line="240" w:lineRule="auto"/>
                              <w:jc w:val="center"/>
                              <w:rPr>
                                <w:rFonts w:ascii="Optima" w:cs="Optima" w:hAnsi="Optima" w:eastAsia="Optima"/>
                                <w:outline w:val="0"/>
                                <w:color w:val="404040"/>
                                <w:sz w:val="36"/>
                                <w:szCs w:val="36"/>
                                <w:u w:color="404040"/>
                                <w14:textFill>
                                  <w14:solidFill>
                                    <w14:srgbClr w14:val="404040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Optima" w:hAnsi="Optima"/>
                                <w:outline w:val="0"/>
                                <w:color w:val="404040"/>
                                <w:sz w:val="36"/>
                                <w:szCs w:val="36"/>
                                <w:u w:color="404040"/>
                                <w:rtl w:val="0"/>
                                <w:lang w:val="it-IT"/>
                                <w14:textFill>
                                  <w14:solidFill>
                                    <w14:srgbClr w14:val="404040"/>
                                  </w14:solidFill>
                                </w14:textFill>
                              </w:rPr>
                              <w:t>Dipartimento di IRC</w:t>
                            </w:r>
                          </w:p>
                          <w:p>
                            <w:pPr>
                              <w:pStyle w:val="Di default"/>
                              <w:tabs>
                                <w:tab w:val="left" w:pos="708"/>
                                <w:tab w:val="left" w:pos="1416"/>
                                <w:tab w:val="left" w:pos="2124"/>
                                <w:tab w:val="left" w:pos="2832"/>
                                <w:tab w:val="left" w:pos="3540"/>
                                <w:tab w:val="left" w:pos="4248"/>
                                <w:tab w:val="left" w:pos="4956"/>
                                <w:tab w:val="left" w:pos="5664"/>
                              </w:tabs>
                              <w:spacing w:before="0" w:line="240" w:lineRule="auto"/>
                              <w:jc w:val="center"/>
                              <w:rPr>
                                <w:rFonts w:ascii="Optima" w:cs="Optima" w:hAnsi="Optima" w:eastAsia="Optima"/>
                                <w:outline w:val="0"/>
                                <w:color w:val="262626"/>
                                <w:sz w:val="30"/>
                                <w:szCs w:val="30"/>
                                <w:u w:color="262626"/>
                                <w14:textFill>
                                  <w14:solidFill>
                                    <w14:srgbClr w14:val="262626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Optima" w:hAnsi="Optima"/>
                                <w:outline w:val="0"/>
                                <w:color w:val="262626"/>
                                <w:sz w:val="30"/>
                                <w:szCs w:val="30"/>
                                <w:u w:color="262626"/>
                                <w:rtl w:val="0"/>
                                <w:lang w:val="it-IT"/>
                                <w14:textFill>
                                  <w14:solidFill>
                                    <w14:srgbClr w14:val="262626"/>
                                  </w14:solidFill>
                                </w14:textFill>
                              </w:rPr>
                              <w:t>Programmazione</w:t>
                            </w:r>
                          </w:p>
                          <w:p>
                            <w:pPr>
                              <w:pStyle w:val="Di default"/>
                              <w:tabs>
                                <w:tab w:val="left" w:pos="708"/>
                                <w:tab w:val="left" w:pos="1416"/>
                                <w:tab w:val="left" w:pos="2124"/>
                                <w:tab w:val="left" w:pos="2832"/>
                                <w:tab w:val="left" w:pos="3540"/>
                                <w:tab w:val="left" w:pos="4248"/>
                                <w:tab w:val="left" w:pos="4956"/>
                                <w:tab w:val="left" w:pos="5664"/>
                              </w:tabs>
                              <w:spacing w:before="0" w:line="276" w:lineRule="auto"/>
                              <w:jc w:val="center"/>
                              <w:rPr>
                                <w:rFonts w:ascii="Optima" w:cs="Optima" w:hAnsi="Optima" w:eastAsia="Optima"/>
                                <w:outline w:val="0"/>
                                <w:color w:val="404040"/>
                                <w:sz w:val="22"/>
                                <w:szCs w:val="22"/>
                                <w:u w:color="404040"/>
                                <w:lang w:val="it-IT"/>
                                <w14:textFill>
                                  <w14:solidFill>
                                    <w14:srgbClr w14:val="404040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pStyle w:val="Di default"/>
                              <w:tabs>
                                <w:tab w:val="left" w:pos="708"/>
                                <w:tab w:val="left" w:pos="1416"/>
                                <w:tab w:val="left" w:pos="2124"/>
                                <w:tab w:val="left" w:pos="2832"/>
                                <w:tab w:val="left" w:pos="3540"/>
                                <w:tab w:val="left" w:pos="4248"/>
                                <w:tab w:val="left" w:pos="4956"/>
                                <w:tab w:val="left" w:pos="5664"/>
                              </w:tabs>
                              <w:spacing w:before="0" w:line="276" w:lineRule="auto"/>
                              <w:jc w:val="center"/>
                            </w:pPr>
                            <w:r>
                              <w:rPr>
                                <w:rFonts w:ascii="Optima" w:hAnsi="Optima"/>
                                <w:outline w:val="0"/>
                                <w:color w:val="404040"/>
                                <w:sz w:val="22"/>
                                <w:szCs w:val="22"/>
                                <w:u w:color="404040"/>
                                <w:rtl w:val="0"/>
                                <w:lang w:val="it-IT"/>
                                <w14:textFill>
                                  <w14:solidFill>
                                    <w14:srgbClr w14:val="404040"/>
                                  </w14:solidFill>
                                </w14:textFill>
                              </w:rPr>
                              <w:t>Coordinatore per l</w:t>
                            </w:r>
                            <w:r>
                              <w:rPr>
                                <w:rFonts w:ascii="Optima" w:hAnsi="Optima" w:hint="default"/>
                                <w:outline w:val="0"/>
                                <w:color w:val="404040"/>
                                <w:sz w:val="22"/>
                                <w:szCs w:val="22"/>
                                <w:u w:color="404040"/>
                                <w:rtl w:val="0"/>
                                <w:lang w:val="it-IT"/>
                                <w14:textFill>
                                  <w14:solidFill>
                                    <w14:srgbClr w14:val="404040"/>
                                  </w14:solidFill>
                                </w14:textFill>
                              </w:rPr>
                              <w:t>’</w:t>
                            </w:r>
                            <w:r>
                              <w:rPr>
                                <w:rFonts w:ascii="Optima" w:hAnsi="Optima"/>
                                <w:outline w:val="0"/>
                                <w:color w:val="404040"/>
                                <w:sz w:val="22"/>
                                <w:szCs w:val="22"/>
                                <w:u w:color="404040"/>
                                <w:rtl w:val="0"/>
                                <w:lang w:val="it-IT"/>
                                <w14:textFill>
                                  <w14:solidFill>
                                    <w14:srgbClr w14:val="404040"/>
                                  </w14:solidFill>
                                </w14:textFill>
                              </w:rPr>
                              <w:t>A.S. 202</w:t>
                            </w:r>
                            <w:r>
                              <w:rPr>
                                <w:rFonts w:ascii="Optima" w:hAnsi="Optima"/>
                                <w:outline w:val="0"/>
                                <w:color w:val="404040"/>
                                <w:sz w:val="22"/>
                                <w:szCs w:val="22"/>
                                <w:u w:color="404040"/>
                                <w:rtl w:val="0"/>
                                <w:lang w:val="it-IT"/>
                                <w14:textFill>
                                  <w14:solidFill>
                                    <w14:srgbClr w14:val="404040"/>
                                  </w14:solidFill>
                                </w14:textFill>
                              </w:rPr>
                              <w:t>6</w:t>
                            </w:r>
                            <w:r>
                              <w:rPr>
                                <w:rFonts w:ascii="Optima" w:hAnsi="Optima"/>
                                <w:outline w:val="0"/>
                                <w:color w:val="404040"/>
                                <w:sz w:val="22"/>
                                <w:szCs w:val="22"/>
                                <w:u w:color="404040"/>
                                <w:rtl w:val="0"/>
                                <w:lang w:val="it-IT"/>
                                <w14:textFill>
                                  <w14:solidFill>
                                    <w14:srgbClr w14:val="404040"/>
                                  </w14:solidFill>
                                </w14:textFill>
                              </w:rPr>
                              <w:t>-202</w:t>
                            </w:r>
                            <w:r>
                              <w:rPr>
                                <w:rFonts w:ascii="Optima" w:hAnsi="Optima"/>
                                <w:outline w:val="0"/>
                                <w:color w:val="404040"/>
                                <w:sz w:val="22"/>
                                <w:szCs w:val="22"/>
                                <w:u w:color="404040"/>
                                <w:rtl w:val="0"/>
                                <w:lang w:val="it-IT"/>
                                <w14:textFill>
                                  <w14:solidFill>
                                    <w14:srgbClr w14:val="404040"/>
                                  </w14:solidFill>
                                </w14:textFill>
                              </w:rPr>
                              <w:t>7</w:t>
                            </w:r>
                            <w:r>
                              <w:rPr>
                                <w:rFonts w:ascii="Optima" w:hAnsi="Optima"/>
                                <w:outline w:val="0"/>
                                <w:color w:val="404040"/>
                                <w:sz w:val="22"/>
                                <w:szCs w:val="22"/>
                                <w:u w:color="404040"/>
                                <w:rtl w:val="0"/>
                                <w:lang w:val="it-IT"/>
                                <w14:textFill>
                                  <w14:solidFill>
                                    <w14:srgbClr w14:val="404040"/>
                                  </w14:solidFill>
                                </w14:textFill>
                              </w:rPr>
                              <w:t>: prof. A. Mencarelli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type="#_x0000_t202" style="visibility:visible;position:absolute;margin-left:150.2pt;margin-top:38.8pt;width:293.6pt;height:92.5pt;z-index:251659264;mso-position-horizontal:absolute;mso-position-horizontal-relative:page;mso-position-vertical:absolute;mso-position-vertical-relative:page;mso-wrap-distance-left:0.0pt;mso-wrap-distance-top:0.0pt;mso-wrap-distance-right:0.0pt;mso-wrap-distance-bottom:0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Di default"/>
                        <w:tabs>
                          <w:tab w:val="left" w:pos="708"/>
                          <w:tab w:val="left" w:pos="1416"/>
                          <w:tab w:val="left" w:pos="2124"/>
                          <w:tab w:val="left" w:pos="2832"/>
                          <w:tab w:val="left" w:pos="3540"/>
                          <w:tab w:val="left" w:pos="4248"/>
                          <w:tab w:val="left" w:pos="4956"/>
                          <w:tab w:val="left" w:pos="5664"/>
                        </w:tabs>
                        <w:spacing w:before="0" w:line="240" w:lineRule="auto"/>
                        <w:jc w:val="center"/>
                        <w:rPr>
                          <w:rFonts w:ascii="Optima" w:cs="Optima" w:hAnsi="Optima" w:eastAsia="Optima"/>
                          <w:outline w:val="0"/>
                          <w:color w:val="404040"/>
                          <w:sz w:val="36"/>
                          <w:szCs w:val="36"/>
                          <w:u w:color="404040"/>
                          <w14:textFill>
                            <w14:solidFill>
                              <w14:srgbClr w14:val="404040"/>
                            </w14:solidFill>
                          </w14:textFill>
                        </w:rPr>
                      </w:pPr>
                      <w:r>
                        <w:rPr>
                          <w:rFonts w:ascii="Optima" w:hAnsi="Optima"/>
                          <w:outline w:val="0"/>
                          <w:color w:val="404040"/>
                          <w:sz w:val="36"/>
                          <w:szCs w:val="36"/>
                          <w:u w:color="404040"/>
                          <w:rtl w:val="0"/>
                          <w:lang w:val="it-IT"/>
                          <w14:textFill>
                            <w14:solidFill>
                              <w14:srgbClr w14:val="404040"/>
                            </w14:solidFill>
                          </w14:textFill>
                        </w:rPr>
                        <w:t>Dipartimento di IRC</w:t>
                      </w:r>
                    </w:p>
                    <w:p>
                      <w:pPr>
                        <w:pStyle w:val="Di default"/>
                        <w:tabs>
                          <w:tab w:val="left" w:pos="708"/>
                          <w:tab w:val="left" w:pos="1416"/>
                          <w:tab w:val="left" w:pos="2124"/>
                          <w:tab w:val="left" w:pos="2832"/>
                          <w:tab w:val="left" w:pos="3540"/>
                          <w:tab w:val="left" w:pos="4248"/>
                          <w:tab w:val="left" w:pos="4956"/>
                          <w:tab w:val="left" w:pos="5664"/>
                        </w:tabs>
                        <w:spacing w:before="0" w:line="240" w:lineRule="auto"/>
                        <w:jc w:val="center"/>
                        <w:rPr>
                          <w:rFonts w:ascii="Optima" w:cs="Optima" w:hAnsi="Optima" w:eastAsia="Optima"/>
                          <w:outline w:val="0"/>
                          <w:color w:val="262626"/>
                          <w:sz w:val="30"/>
                          <w:szCs w:val="30"/>
                          <w:u w:color="262626"/>
                          <w14:textFill>
                            <w14:solidFill>
                              <w14:srgbClr w14:val="262626"/>
                            </w14:solidFill>
                          </w14:textFill>
                        </w:rPr>
                      </w:pPr>
                      <w:r>
                        <w:rPr>
                          <w:rFonts w:ascii="Optima" w:hAnsi="Optima"/>
                          <w:outline w:val="0"/>
                          <w:color w:val="262626"/>
                          <w:sz w:val="30"/>
                          <w:szCs w:val="30"/>
                          <w:u w:color="262626"/>
                          <w:rtl w:val="0"/>
                          <w:lang w:val="it-IT"/>
                          <w14:textFill>
                            <w14:solidFill>
                              <w14:srgbClr w14:val="262626"/>
                            </w14:solidFill>
                          </w14:textFill>
                        </w:rPr>
                        <w:t>Programmazione</w:t>
                      </w:r>
                    </w:p>
                    <w:p>
                      <w:pPr>
                        <w:pStyle w:val="Di default"/>
                        <w:tabs>
                          <w:tab w:val="left" w:pos="708"/>
                          <w:tab w:val="left" w:pos="1416"/>
                          <w:tab w:val="left" w:pos="2124"/>
                          <w:tab w:val="left" w:pos="2832"/>
                          <w:tab w:val="left" w:pos="3540"/>
                          <w:tab w:val="left" w:pos="4248"/>
                          <w:tab w:val="left" w:pos="4956"/>
                          <w:tab w:val="left" w:pos="5664"/>
                        </w:tabs>
                        <w:spacing w:before="0" w:line="276" w:lineRule="auto"/>
                        <w:jc w:val="center"/>
                        <w:rPr>
                          <w:rFonts w:ascii="Optima" w:cs="Optima" w:hAnsi="Optima" w:eastAsia="Optima"/>
                          <w:outline w:val="0"/>
                          <w:color w:val="404040"/>
                          <w:sz w:val="22"/>
                          <w:szCs w:val="22"/>
                          <w:u w:color="404040"/>
                          <w:lang w:val="it-IT"/>
                          <w14:textFill>
                            <w14:solidFill>
                              <w14:srgbClr w14:val="404040"/>
                            </w14:solidFill>
                          </w14:textFill>
                        </w:rPr>
                      </w:pPr>
                    </w:p>
                    <w:p>
                      <w:pPr>
                        <w:pStyle w:val="Di default"/>
                        <w:tabs>
                          <w:tab w:val="left" w:pos="708"/>
                          <w:tab w:val="left" w:pos="1416"/>
                          <w:tab w:val="left" w:pos="2124"/>
                          <w:tab w:val="left" w:pos="2832"/>
                          <w:tab w:val="left" w:pos="3540"/>
                          <w:tab w:val="left" w:pos="4248"/>
                          <w:tab w:val="left" w:pos="4956"/>
                          <w:tab w:val="left" w:pos="5664"/>
                        </w:tabs>
                        <w:spacing w:before="0" w:line="276" w:lineRule="auto"/>
                        <w:jc w:val="center"/>
                      </w:pPr>
                      <w:r>
                        <w:rPr>
                          <w:rFonts w:ascii="Optima" w:hAnsi="Optima"/>
                          <w:outline w:val="0"/>
                          <w:color w:val="404040"/>
                          <w:sz w:val="22"/>
                          <w:szCs w:val="22"/>
                          <w:u w:color="404040"/>
                          <w:rtl w:val="0"/>
                          <w:lang w:val="it-IT"/>
                          <w14:textFill>
                            <w14:solidFill>
                              <w14:srgbClr w14:val="404040"/>
                            </w14:solidFill>
                          </w14:textFill>
                        </w:rPr>
                        <w:t>Coordinatore per l</w:t>
                      </w:r>
                      <w:r>
                        <w:rPr>
                          <w:rFonts w:ascii="Optima" w:hAnsi="Optima" w:hint="default"/>
                          <w:outline w:val="0"/>
                          <w:color w:val="404040"/>
                          <w:sz w:val="22"/>
                          <w:szCs w:val="22"/>
                          <w:u w:color="404040"/>
                          <w:rtl w:val="0"/>
                          <w:lang w:val="it-IT"/>
                          <w14:textFill>
                            <w14:solidFill>
                              <w14:srgbClr w14:val="404040"/>
                            </w14:solidFill>
                          </w14:textFill>
                        </w:rPr>
                        <w:t>’</w:t>
                      </w:r>
                      <w:r>
                        <w:rPr>
                          <w:rFonts w:ascii="Optima" w:hAnsi="Optima"/>
                          <w:outline w:val="0"/>
                          <w:color w:val="404040"/>
                          <w:sz w:val="22"/>
                          <w:szCs w:val="22"/>
                          <w:u w:color="404040"/>
                          <w:rtl w:val="0"/>
                          <w:lang w:val="it-IT"/>
                          <w14:textFill>
                            <w14:solidFill>
                              <w14:srgbClr w14:val="404040"/>
                            </w14:solidFill>
                          </w14:textFill>
                        </w:rPr>
                        <w:t>A.S. 202</w:t>
                      </w:r>
                      <w:r>
                        <w:rPr>
                          <w:rFonts w:ascii="Optima" w:hAnsi="Optima"/>
                          <w:outline w:val="0"/>
                          <w:color w:val="404040"/>
                          <w:sz w:val="22"/>
                          <w:szCs w:val="22"/>
                          <w:u w:color="404040"/>
                          <w:rtl w:val="0"/>
                          <w:lang w:val="it-IT"/>
                          <w14:textFill>
                            <w14:solidFill>
                              <w14:srgbClr w14:val="404040"/>
                            </w14:solidFill>
                          </w14:textFill>
                        </w:rPr>
                        <w:t>6</w:t>
                      </w:r>
                      <w:r>
                        <w:rPr>
                          <w:rFonts w:ascii="Optima" w:hAnsi="Optima"/>
                          <w:outline w:val="0"/>
                          <w:color w:val="404040"/>
                          <w:sz w:val="22"/>
                          <w:szCs w:val="22"/>
                          <w:u w:color="404040"/>
                          <w:rtl w:val="0"/>
                          <w:lang w:val="it-IT"/>
                          <w14:textFill>
                            <w14:solidFill>
                              <w14:srgbClr w14:val="404040"/>
                            </w14:solidFill>
                          </w14:textFill>
                        </w:rPr>
                        <w:t>-202</w:t>
                      </w:r>
                      <w:r>
                        <w:rPr>
                          <w:rFonts w:ascii="Optima" w:hAnsi="Optima"/>
                          <w:outline w:val="0"/>
                          <w:color w:val="404040"/>
                          <w:sz w:val="22"/>
                          <w:szCs w:val="22"/>
                          <w:u w:color="404040"/>
                          <w:rtl w:val="0"/>
                          <w:lang w:val="it-IT"/>
                          <w14:textFill>
                            <w14:solidFill>
                              <w14:srgbClr w14:val="404040"/>
                            </w14:solidFill>
                          </w14:textFill>
                        </w:rPr>
                        <w:t>7</w:t>
                      </w:r>
                      <w:r>
                        <w:rPr>
                          <w:rFonts w:ascii="Optima" w:hAnsi="Optima"/>
                          <w:outline w:val="0"/>
                          <w:color w:val="404040"/>
                          <w:sz w:val="22"/>
                          <w:szCs w:val="22"/>
                          <w:u w:color="404040"/>
                          <w:rtl w:val="0"/>
                          <w:lang w:val="it-IT"/>
                          <w14:textFill>
                            <w14:solidFill>
                              <w14:srgbClr w14:val="404040"/>
                            </w14:solidFill>
                          </w14:textFill>
                        </w:rPr>
                        <w:t>: prof. A. Mencarelli</w:t>
                      </w:r>
                    </w:p>
                  </w:txbxContent>
                </v:textbox>
                <w10:wrap type="none" side="bothSides" anchorx="page" anchory="page"/>
              </v:shape>
            </w:pict>
          </mc:Fallback>
        </mc:AlternateContent>
      </w:r>
    </w:p>
    <w:p>
      <w:pPr>
        <w:pStyle w:val="Di 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40" w:line="276" w:lineRule="auto"/>
        <w:jc w:val="both"/>
        <w:rPr>
          <w:rFonts w:ascii="Optima" w:cs="Optima" w:hAnsi="Optima" w:eastAsia="Optima"/>
          <w:sz w:val="22"/>
          <w:szCs w:val="22"/>
          <w:lang w:val="it-IT"/>
        </w:rPr>
      </w:pPr>
    </w:p>
    <w:p>
      <w:pPr>
        <w:pStyle w:val="Di 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40" w:line="276" w:lineRule="auto"/>
        <w:jc w:val="both"/>
        <w:rPr>
          <w:rFonts w:ascii="Optima" w:cs="Optima" w:hAnsi="Optima" w:eastAsia="Optima"/>
          <w:sz w:val="22"/>
          <w:szCs w:val="22"/>
          <w:lang w:val="it-IT"/>
        </w:rPr>
      </w:pPr>
    </w:p>
    <w:p>
      <w:pPr>
        <w:pStyle w:val="Di 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40" w:line="276" w:lineRule="auto"/>
        <w:jc w:val="both"/>
        <w:rPr>
          <w:rFonts w:ascii="Optima" w:cs="Optima" w:hAnsi="Optima" w:eastAsia="Optima"/>
          <w:sz w:val="22"/>
          <w:szCs w:val="22"/>
          <w:lang w:val="it-IT"/>
        </w:rPr>
      </w:pPr>
    </w:p>
    <w:p>
      <w:pPr>
        <w:pStyle w:val="Di 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40" w:line="276" w:lineRule="auto"/>
        <w:jc w:val="both"/>
        <w:rPr>
          <w:rFonts w:ascii="Optima" w:cs="Optima" w:hAnsi="Optima" w:eastAsia="Optima"/>
          <w:sz w:val="22"/>
          <w:szCs w:val="22"/>
          <w:u w:val="single"/>
        </w:rPr>
      </w:pPr>
      <w:r>
        <w:rPr>
          <w:rFonts w:ascii="Optima" w:hAnsi="Optima"/>
          <w:b w:val="1"/>
          <w:bCs w:val="1"/>
          <w:sz w:val="22"/>
          <w:szCs w:val="22"/>
          <w:u w:val="single"/>
          <w:rtl w:val="0"/>
          <w:lang w:val="it-IT"/>
        </w:rPr>
        <w:t>Finalit</w:t>
      </w:r>
      <w:r>
        <w:rPr>
          <w:rFonts w:ascii="Optima" w:hAnsi="Optima" w:hint="default"/>
          <w:b w:val="1"/>
          <w:bCs w:val="1"/>
          <w:sz w:val="22"/>
          <w:szCs w:val="22"/>
          <w:u w:val="single"/>
          <w:rtl w:val="0"/>
          <w:lang w:val="it-IT"/>
        </w:rPr>
        <w:t xml:space="preserve">à </w:t>
      </w:r>
      <w:r>
        <w:rPr>
          <w:rFonts w:ascii="Optima" w:hAnsi="Optima"/>
          <w:b w:val="1"/>
          <w:bCs w:val="1"/>
          <w:sz w:val="22"/>
          <w:szCs w:val="22"/>
          <w:u w:val="single"/>
          <w:rtl w:val="0"/>
          <w:lang w:val="it-IT"/>
        </w:rPr>
        <w:t>e obiettivi educativi dell</w:t>
      </w:r>
      <w:r>
        <w:rPr>
          <w:rFonts w:ascii="Optima" w:hAnsi="Optima" w:hint="default"/>
          <w:b w:val="1"/>
          <w:bCs w:val="1"/>
          <w:sz w:val="22"/>
          <w:szCs w:val="22"/>
          <w:u w:val="single"/>
          <w:rtl w:val="0"/>
          <w:lang w:val="it-IT"/>
        </w:rPr>
        <w:t>’</w:t>
      </w:r>
      <w:r>
        <w:rPr>
          <w:rFonts w:ascii="Optima" w:hAnsi="Optima"/>
          <w:b w:val="1"/>
          <w:bCs w:val="1"/>
          <w:sz w:val="22"/>
          <w:szCs w:val="22"/>
          <w:u w:val="single"/>
          <w:rtl w:val="0"/>
          <w:lang w:val="it-IT"/>
        </w:rPr>
        <w:t>IRC</w:t>
      </w:r>
    </w:p>
    <w:p>
      <w:pPr>
        <w:pStyle w:val="Di 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40" w:line="276" w:lineRule="auto"/>
        <w:jc w:val="both"/>
        <w:rPr>
          <w:rFonts w:ascii="Optima" w:cs="Optima" w:hAnsi="Optima" w:eastAsia="Optima"/>
          <w:sz w:val="22"/>
          <w:szCs w:val="22"/>
        </w:rPr>
      </w:pPr>
      <w:r>
        <w:rPr>
          <w:rFonts w:ascii="Optima" w:hAnsi="Optima"/>
          <w:sz w:val="22"/>
          <w:szCs w:val="22"/>
          <w:rtl w:val="0"/>
          <w:lang w:val="it-IT"/>
        </w:rPr>
        <w:t>In sintonia con il programma ministeriale di IRC, l'insegnamento della Religione Cattolica concorre a promuovere la conoscenza della cultura religiosa come dato antropologicamente fondato e i basilari principi del cattolicesimo che fanno parte del patrimonio storico del nostro paese. Allo stesso tempo l'insegnamento della Religione Cattolica contribuisce allo sviluppo integrale della personalit</w:t>
      </w:r>
      <w:r>
        <w:rPr>
          <w:rFonts w:ascii="Optima" w:hAnsi="Optima" w:hint="default"/>
          <w:sz w:val="22"/>
          <w:szCs w:val="22"/>
          <w:rtl w:val="0"/>
          <w:lang w:val="it-IT"/>
        </w:rPr>
        <w:t xml:space="preserve">à </w:t>
      </w:r>
      <w:r>
        <w:rPr>
          <w:rFonts w:ascii="Optima" w:hAnsi="Optima"/>
          <w:sz w:val="22"/>
          <w:szCs w:val="22"/>
          <w:rtl w:val="0"/>
          <w:lang w:val="it-IT"/>
        </w:rPr>
        <w:t>degli alunni offrendo, all'interno di un percorso culturale, elementi per scelte consapevoli e critiche di fronte al problema religioso e ai temi morali.</w:t>
      </w:r>
    </w:p>
    <w:p>
      <w:pPr>
        <w:pStyle w:val="Di 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40" w:line="276" w:lineRule="auto"/>
        <w:jc w:val="both"/>
        <w:rPr>
          <w:rFonts w:ascii="Optima" w:cs="Optima" w:hAnsi="Optima" w:eastAsia="Optima"/>
          <w:sz w:val="22"/>
          <w:szCs w:val="22"/>
        </w:rPr>
      </w:pPr>
      <w:r>
        <w:rPr>
          <w:rFonts w:ascii="Optima" w:hAnsi="Optima"/>
          <w:sz w:val="22"/>
          <w:szCs w:val="22"/>
          <w:rtl w:val="0"/>
          <w:lang w:val="it-IT"/>
        </w:rPr>
        <w:t>Pi</w:t>
      </w:r>
      <w:r>
        <w:rPr>
          <w:rFonts w:ascii="Optima" w:hAnsi="Optima" w:hint="default"/>
          <w:sz w:val="22"/>
          <w:szCs w:val="22"/>
          <w:rtl w:val="0"/>
          <w:lang w:val="it-IT"/>
        </w:rPr>
        <w:t xml:space="preserve">ù </w:t>
      </w:r>
      <w:r>
        <w:rPr>
          <w:rFonts w:ascii="Optima" w:hAnsi="Optima"/>
          <w:sz w:val="22"/>
          <w:szCs w:val="22"/>
          <w:rtl w:val="0"/>
          <w:lang w:val="it-IT"/>
        </w:rPr>
        <w:t>in particolare il docente cercher</w:t>
      </w:r>
      <w:r>
        <w:rPr>
          <w:rFonts w:ascii="Optima" w:hAnsi="Optima" w:hint="default"/>
          <w:sz w:val="22"/>
          <w:szCs w:val="22"/>
          <w:rtl w:val="0"/>
          <w:lang w:val="it-IT"/>
        </w:rPr>
        <w:t>à</w:t>
      </w:r>
      <w:r>
        <w:rPr>
          <w:rFonts w:ascii="Optima" w:hAnsi="Optima"/>
          <w:sz w:val="22"/>
          <w:szCs w:val="22"/>
          <w:rtl w:val="0"/>
          <w:lang w:val="it-IT"/>
        </w:rPr>
        <w:t>:</w:t>
      </w:r>
    </w:p>
    <w:p>
      <w:pPr>
        <w:pStyle w:val="Di 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40" w:line="276" w:lineRule="auto"/>
        <w:jc w:val="both"/>
        <w:rPr>
          <w:rFonts w:ascii="Optima" w:cs="Optima" w:hAnsi="Optima" w:eastAsia="Optima"/>
          <w:sz w:val="22"/>
          <w:szCs w:val="22"/>
          <w:lang w:val="it-IT"/>
        </w:rPr>
      </w:pPr>
    </w:p>
    <w:p>
      <w:pPr>
        <w:pStyle w:val="Di 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40" w:line="276" w:lineRule="auto"/>
        <w:jc w:val="both"/>
        <w:rPr>
          <w:rFonts w:ascii="Optima" w:cs="Optima" w:hAnsi="Optima" w:eastAsia="Optima"/>
          <w:sz w:val="22"/>
          <w:szCs w:val="22"/>
        </w:rPr>
      </w:pPr>
      <w:r>
        <w:rPr>
          <w:rFonts w:ascii="Optima" w:hAnsi="Optima"/>
          <w:b w:val="1"/>
          <w:bCs w:val="1"/>
          <w:sz w:val="22"/>
          <w:szCs w:val="22"/>
          <w:rtl w:val="0"/>
          <w:lang w:val="it-IT"/>
        </w:rPr>
        <w:t>Area cognitiva</w:t>
      </w:r>
    </w:p>
    <w:p>
      <w:pPr>
        <w:pStyle w:val="Di 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40" w:line="276" w:lineRule="auto"/>
        <w:jc w:val="both"/>
        <w:rPr>
          <w:rFonts w:ascii="Optima" w:cs="Optima" w:hAnsi="Optima" w:eastAsia="Optima"/>
          <w:sz w:val="22"/>
          <w:szCs w:val="22"/>
        </w:rPr>
      </w:pPr>
      <w:r>
        <w:rPr>
          <w:rFonts w:ascii="Optima" w:hAnsi="Optima"/>
          <w:sz w:val="22"/>
          <w:szCs w:val="22"/>
          <w:rtl w:val="0"/>
          <w:lang w:val="it-IT"/>
        </w:rPr>
        <w:t>- Di offrire elementi di conoscenza oggettiva e sistematica dei contenuti essenziali del Cattolicesimo.</w:t>
      </w:r>
    </w:p>
    <w:p>
      <w:pPr>
        <w:pStyle w:val="Di 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40" w:line="276" w:lineRule="auto"/>
        <w:jc w:val="both"/>
        <w:rPr>
          <w:rFonts w:ascii="Optima" w:cs="Optima" w:hAnsi="Optima" w:eastAsia="Optima"/>
          <w:sz w:val="22"/>
          <w:szCs w:val="22"/>
        </w:rPr>
      </w:pPr>
      <w:r>
        <w:rPr>
          <w:rFonts w:ascii="Optima" w:hAnsi="Optima"/>
          <w:sz w:val="22"/>
          <w:szCs w:val="22"/>
          <w:rtl w:val="0"/>
          <w:lang w:val="it-IT"/>
        </w:rPr>
        <w:t>- Di far maturare capacit</w:t>
      </w:r>
      <w:r>
        <w:rPr>
          <w:rFonts w:ascii="Optima" w:hAnsi="Optima" w:hint="default"/>
          <w:sz w:val="22"/>
          <w:szCs w:val="22"/>
          <w:rtl w:val="0"/>
          <w:lang w:val="it-IT"/>
        </w:rPr>
        <w:t xml:space="preserve">à </w:t>
      </w:r>
      <w:r>
        <w:rPr>
          <w:rFonts w:ascii="Optima" w:hAnsi="Optima"/>
          <w:sz w:val="22"/>
          <w:szCs w:val="22"/>
          <w:rtl w:val="0"/>
          <w:lang w:val="it-IT"/>
        </w:rPr>
        <w:t>di confronto tra il cattolicesimo, le altre confessioni cristiane, le altre religioni, i vari sistemi di significato, nonch</w:t>
      </w:r>
      <w:r>
        <w:rPr>
          <w:rFonts w:ascii="Optima" w:hAnsi="Optima" w:hint="default"/>
          <w:sz w:val="22"/>
          <w:szCs w:val="22"/>
          <w:rtl w:val="0"/>
          <w:lang w:val="it-IT"/>
        </w:rPr>
        <w:t xml:space="preserve">é </w:t>
      </w:r>
      <w:r>
        <w:rPr>
          <w:rFonts w:ascii="Optima" w:hAnsi="Optima"/>
          <w:sz w:val="22"/>
          <w:szCs w:val="22"/>
          <w:rtl w:val="0"/>
          <w:lang w:val="it-IT"/>
        </w:rPr>
        <w:t xml:space="preserve">culture ed ideologie che ispirano, o hanno ispirato, il pensiero e il modo di vivere degli uomini, in modo tale da comprendere e rispettare i diversi atteggiamenti che si assumono in materia etica o religiosa. </w:t>
      </w:r>
    </w:p>
    <w:p>
      <w:pPr>
        <w:pStyle w:val="Di default"/>
        <w:numPr>
          <w:ilvl w:val="0"/>
          <w:numId w:val="2"/>
        </w:numPr>
        <w:bidi w:val="0"/>
        <w:spacing w:before="0" w:after="40" w:line="276" w:lineRule="auto"/>
        <w:ind w:right="0"/>
        <w:jc w:val="both"/>
        <w:rPr>
          <w:rFonts w:ascii="Optima" w:hAnsi="Optima"/>
          <w:sz w:val="22"/>
          <w:szCs w:val="22"/>
          <w:rtl w:val="0"/>
          <w:lang w:val="it-IT"/>
        </w:rPr>
      </w:pPr>
      <w:r>
        <w:rPr>
          <w:rFonts w:ascii="Optima" w:hAnsi="Optima"/>
          <w:sz w:val="22"/>
          <w:szCs w:val="22"/>
          <w:rtl w:val="0"/>
          <w:lang w:val="it-IT"/>
        </w:rPr>
        <w:t xml:space="preserve">Di rimuovere i pregiudizi relativi alla dimensione religiosa. </w:t>
      </w:r>
    </w:p>
    <w:p>
      <w:pPr>
        <w:pStyle w:val="Di 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40" w:line="276" w:lineRule="auto"/>
        <w:jc w:val="both"/>
        <w:rPr>
          <w:rFonts w:ascii="Optima" w:cs="Optima" w:hAnsi="Optima" w:eastAsia="Optima"/>
          <w:sz w:val="22"/>
          <w:szCs w:val="22"/>
          <w:lang w:val="it-IT"/>
        </w:rPr>
      </w:pPr>
    </w:p>
    <w:p>
      <w:pPr>
        <w:pStyle w:val="Di 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40" w:line="276" w:lineRule="auto"/>
        <w:jc w:val="both"/>
        <w:rPr>
          <w:rFonts w:ascii="Optima" w:cs="Optima" w:hAnsi="Optima" w:eastAsia="Optima"/>
          <w:b w:val="1"/>
          <w:bCs w:val="1"/>
          <w:sz w:val="22"/>
          <w:szCs w:val="22"/>
        </w:rPr>
      </w:pPr>
      <w:r>
        <w:rPr>
          <w:rFonts w:ascii="Optima" w:hAnsi="Optima"/>
          <w:b w:val="1"/>
          <w:bCs w:val="1"/>
          <w:sz w:val="22"/>
          <w:szCs w:val="22"/>
          <w:rtl w:val="0"/>
          <w:lang w:val="it-IT"/>
        </w:rPr>
        <w:t>Area relazionale</w:t>
      </w:r>
    </w:p>
    <w:p>
      <w:pPr>
        <w:pStyle w:val="Di 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40" w:line="276" w:lineRule="auto"/>
        <w:jc w:val="both"/>
        <w:rPr>
          <w:rFonts w:ascii="Optima" w:cs="Optima" w:hAnsi="Optima" w:eastAsia="Optima"/>
          <w:b w:val="1"/>
          <w:bCs w:val="1"/>
          <w:sz w:val="22"/>
          <w:szCs w:val="22"/>
        </w:rPr>
      </w:pPr>
      <w:r>
        <w:rPr>
          <w:rFonts w:ascii="Optima" w:hAnsi="Optima"/>
          <w:sz w:val="22"/>
          <w:szCs w:val="22"/>
          <w:rtl w:val="0"/>
          <w:lang w:val="it-IT"/>
        </w:rPr>
        <w:t>- Di favorire la socializzazione della classe attraverso adeguate metodologie che stimolino la conoscenza, il rispetto, l</w:t>
      </w:r>
      <w:r>
        <w:rPr>
          <w:rFonts w:ascii="Optima" w:hAnsi="Optima" w:hint="default"/>
          <w:sz w:val="22"/>
          <w:szCs w:val="22"/>
          <w:rtl w:val="0"/>
          <w:lang w:val="it-IT"/>
        </w:rPr>
        <w:t>’</w:t>
      </w:r>
      <w:r>
        <w:rPr>
          <w:rFonts w:ascii="Optima" w:hAnsi="Optima"/>
          <w:sz w:val="22"/>
          <w:szCs w:val="22"/>
          <w:rtl w:val="0"/>
          <w:lang w:val="it-IT"/>
        </w:rPr>
        <w:t>ascolto e la valutazione critica di comportamenti, idee, idealit</w:t>
      </w:r>
      <w:r>
        <w:rPr>
          <w:rFonts w:ascii="Optima" w:hAnsi="Optima" w:hint="default"/>
          <w:sz w:val="22"/>
          <w:szCs w:val="22"/>
          <w:rtl w:val="0"/>
          <w:lang w:val="it-IT"/>
        </w:rPr>
        <w:t xml:space="preserve">à </w:t>
      </w:r>
      <w:r>
        <w:rPr>
          <w:rFonts w:ascii="Optima" w:hAnsi="Optima"/>
          <w:sz w:val="22"/>
          <w:szCs w:val="22"/>
          <w:rtl w:val="0"/>
          <w:lang w:val="it-IT"/>
        </w:rPr>
        <w:t>che emergono dal contesto della classe stessa.</w:t>
      </w:r>
    </w:p>
    <w:p>
      <w:pPr>
        <w:pStyle w:val="Di 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40" w:line="276" w:lineRule="auto"/>
        <w:jc w:val="both"/>
        <w:rPr>
          <w:rFonts w:ascii="Optima" w:cs="Optima" w:hAnsi="Optima" w:eastAsia="Optima"/>
          <w:b w:val="1"/>
          <w:bCs w:val="1"/>
          <w:sz w:val="22"/>
          <w:szCs w:val="22"/>
        </w:rPr>
      </w:pPr>
      <w:r>
        <w:rPr>
          <w:rFonts w:ascii="Optima" w:hAnsi="Optima"/>
          <w:sz w:val="22"/>
          <w:szCs w:val="22"/>
          <w:rtl w:val="0"/>
          <w:lang w:val="it-IT"/>
        </w:rPr>
        <w:t>- Di favorire l'ascolto, la rielaborazione critica e la partecipazione attiva relativamente ai contenuti proposti dal docente.</w:t>
      </w:r>
    </w:p>
    <w:p>
      <w:pPr>
        <w:pStyle w:val="Corpo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both"/>
        <w:rPr>
          <w:rFonts w:ascii="Optima" w:cs="Optima" w:hAnsi="Optima" w:eastAsia="Optima"/>
          <w:sz w:val="22"/>
          <w:szCs w:val="22"/>
          <w:lang w:val="it-IT"/>
          <w14:textOutline w14:w="12700" w14:cap="flat">
            <w14:noFill/>
            <w14:miter w14:lim="400000"/>
          </w14:textOutline>
        </w:rPr>
      </w:pPr>
    </w:p>
    <w:p>
      <w:pPr>
        <w:pStyle w:val="Corpo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both"/>
        <w:rPr>
          <w:rFonts w:ascii="Optima" w:cs="Optima" w:hAnsi="Optima" w:eastAsia="Optima"/>
          <w:sz w:val="22"/>
          <w:szCs w:val="22"/>
          <w14:textOutline w14:w="12700" w14:cap="flat">
            <w14:noFill/>
            <w14:miter w14:lim="400000"/>
          </w14:textOutline>
        </w:rPr>
      </w:pPr>
      <w:r>
        <w:rPr>
          <w:rFonts w:ascii="Optima" w:hAnsi="Optima"/>
          <w:b w:val="1"/>
          <w:bCs w:val="1"/>
          <w:sz w:val="22"/>
          <w:szCs w:val="22"/>
          <w:u w:val="single"/>
          <w:rtl w:val="0"/>
          <w:lang w:val="it-IT"/>
          <w14:textOutline w14:w="12700" w14:cap="flat">
            <w14:noFill/>
            <w14:miter w14:lim="400000"/>
          </w14:textOutline>
        </w:rPr>
        <w:t>Abilit</w:t>
      </w:r>
      <w:r>
        <w:rPr>
          <w:rFonts w:ascii="Optima" w:hAnsi="Optima" w:hint="default"/>
          <w:b w:val="1"/>
          <w:bCs w:val="1"/>
          <w:sz w:val="22"/>
          <w:szCs w:val="22"/>
          <w:u w:val="single"/>
          <w:rtl w:val="0"/>
          <w:lang w:val="it-IT"/>
          <w14:textOutline w14:w="12700" w14:cap="flat">
            <w14:noFill/>
            <w14:miter w14:lim="400000"/>
          </w14:textOutline>
        </w:rPr>
        <w:t xml:space="preserve">à </w:t>
      </w:r>
      <w:r>
        <w:rPr>
          <w:rFonts w:ascii="Optima" w:hAnsi="Optima"/>
          <w:b w:val="1"/>
          <w:bCs w:val="1"/>
          <w:sz w:val="22"/>
          <w:szCs w:val="22"/>
          <w:u w:val="single"/>
          <w:rtl w:val="0"/>
          <w:lang w:val="it-IT"/>
          <w14:textOutline w14:w="12700" w14:cap="flat">
            <w14:noFill/>
            <w14:miter w14:lim="400000"/>
          </w14:textOutline>
        </w:rPr>
        <w:t>Biennio</w:t>
      </w:r>
    </w:p>
    <w:p>
      <w:pPr>
        <w:pStyle w:val="Corpo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both"/>
        <w:rPr>
          <w:rFonts w:ascii="Optima" w:cs="Optima" w:hAnsi="Optima" w:eastAsia="Optima"/>
          <w:sz w:val="22"/>
          <w:szCs w:val="22"/>
          <w14:textOutline w14:w="12700" w14:cap="flat">
            <w14:noFill/>
            <w14:miter w14:lim="400000"/>
          </w14:textOutline>
        </w:rPr>
      </w:pPr>
      <w:r>
        <w:rPr>
          <w:rFonts w:ascii="Optima" w:hAnsi="Optima"/>
          <w:sz w:val="22"/>
          <w:szCs w:val="22"/>
          <w:rtl w:val="0"/>
          <w:lang w:val="it-IT"/>
          <w14:textOutline w14:w="12700" w14:cap="flat">
            <w14:noFill/>
            <w14:miter w14:lim="400000"/>
          </w14:textOutline>
        </w:rPr>
        <w:t>Nella trattazione dei contenuti propri della disciplina i docenti favoriranno la conoscenza e l</w:t>
      </w:r>
      <w:r>
        <w:rPr>
          <w:rFonts w:ascii="Optima" w:hAnsi="Optima" w:hint="default"/>
          <w:sz w:val="22"/>
          <w:szCs w:val="22"/>
          <w:rtl w:val="0"/>
          <w:lang w:val="it-IT"/>
          <w14:textOutline w14:w="12700" w14:cap="flat">
            <w14:noFill/>
            <w14:miter w14:lim="400000"/>
          </w14:textOutline>
        </w:rPr>
        <w:t>’</w:t>
      </w:r>
      <w:r>
        <w:rPr>
          <w:rFonts w:ascii="Optima" w:hAnsi="Optima"/>
          <w:sz w:val="22"/>
          <w:szCs w:val="22"/>
          <w:rtl w:val="0"/>
          <w:lang w:val="it-IT"/>
          <w14:textOutline w14:w="12700" w14:cap="flat">
            <w14:noFill/>
            <w14:miter w14:lim="400000"/>
          </w14:textOutline>
        </w:rPr>
        <w:t>utilizzo del lessico specifico minimo, attraverso la lettura e l</w:t>
      </w:r>
      <w:r>
        <w:rPr>
          <w:rFonts w:ascii="Optima" w:hAnsi="Optima" w:hint="default"/>
          <w:sz w:val="22"/>
          <w:szCs w:val="22"/>
          <w:rtl w:val="0"/>
          <w:lang w:val="it-IT"/>
          <w14:textOutline w14:w="12700" w14:cap="flat">
            <w14:noFill/>
            <w14:miter w14:lim="400000"/>
          </w14:textOutline>
        </w:rPr>
        <w:t>’</w:t>
      </w:r>
      <w:r>
        <w:rPr>
          <w:rFonts w:ascii="Optima" w:hAnsi="Optima"/>
          <w:sz w:val="22"/>
          <w:szCs w:val="22"/>
          <w:rtl w:val="0"/>
          <w:lang w:val="it-IT"/>
          <w14:textOutline w14:w="12700" w14:cap="flat">
            <w14:noFill/>
            <w14:miter w14:lim="400000"/>
          </w14:textOutline>
        </w:rPr>
        <w:t>analisi dei testi biblici (o altri testi funzionali ai contenuti programmati) e attraverso lezioni dedicate al vocabolario religioso.</w:t>
      </w:r>
    </w:p>
    <w:p>
      <w:pPr>
        <w:pStyle w:val="Corpo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both"/>
        <w:rPr>
          <w:rFonts w:ascii="Optima" w:cs="Optima" w:hAnsi="Optima" w:eastAsia="Optima"/>
          <w:sz w:val="22"/>
          <w:szCs w:val="22"/>
          <w14:textOutline w14:w="12700" w14:cap="flat">
            <w14:noFill/>
            <w14:miter w14:lim="400000"/>
          </w14:textOutline>
        </w:rPr>
      </w:pPr>
      <w:r>
        <w:rPr>
          <w:rFonts w:ascii="Optima" w:hAnsi="Optima"/>
          <w:sz w:val="22"/>
          <w:szCs w:val="22"/>
          <w:rtl w:val="0"/>
          <w:lang w:val="it-IT"/>
          <w14:textOutline w14:w="12700" w14:cap="flat">
            <w14:noFill/>
            <w14:miter w14:lim="400000"/>
          </w14:textOutline>
        </w:rPr>
        <w:t>Saranno inoltre suggeriti l</w:t>
      </w:r>
      <w:r>
        <w:rPr>
          <w:rFonts w:ascii="Optima" w:hAnsi="Optima" w:hint="default"/>
          <w:sz w:val="22"/>
          <w:szCs w:val="22"/>
          <w:rtl w:val="0"/>
          <w:lang w:val="it-IT"/>
          <w14:textOutline w14:w="12700" w14:cap="flat">
            <w14:noFill/>
            <w14:miter w14:lim="400000"/>
          </w14:textOutline>
        </w:rPr>
        <w:t>’</w:t>
      </w:r>
      <w:r>
        <w:rPr>
          <w:rFonts w:ascii="Optima" w:hAnsi="Optima"/>
          <w:sz w:val="22"/>
          <w:szCs w:val="22"/>
          <w:rtl w:val="0"/>
          <w:lang w:val="it-IT"/>
          <w14:textOutline w14:w="12700" w14:cap="flat">
            <w14:noFill/>
            <w14:miter w14:lim="400000"/>
          </w14:textOutline>
        </w:rPr>
        <w:t>uso del quaderno e del materiale multimediale come strumenti funzionali all</w:t>
      </w:r>
      <w:r>
        <w:rPr>
          <w:rFonts w:ascii="Optima" w:hAnsi="Optima" w:hint="default"/>
          <w:sz w:val="22"/>
          <w:szCs w:val="22"/>
          <w:rtl w:val="0"/>
          <w:lang w:val="it-IT"/>
          <w14:textOutline w14:w="12700" w14:cap="flat">
            <w14:noFill/>
            <w14:miter w14:lim="400000"/>
          </w14:textOutline>
        </w:rPr>
        <w:t>’</w:t>
      </w:r>
      <w:r>
        <w:rPr>
          <w:rFonts w:ascii="Optima" w:hAnsi="Optima"/>
          <w:sz w:val="22"/>
          <w:szCs w:val="22"/>
          <w:rtl w:val="0"/>
          <w:lang w:val="it-IT"/>
          <w14:textOutline w14:w="12700" w14:cap="flat">
            <w14:noFill/>
            <w14:miter w14:lim="400000"/>
          </w14:textOutline>
        </w:rPr>
        <w:t>insegnamento.</w:t>
      </w:r>
    </w:p>
    <w:p>
      <w:pPr>
        <w:pStyle w:val="Corpo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both"/>
        <w:rPr>
          <w:rFonts w:ascii="Optima" w:cs="Optima" w:hAnsi="Optima" w:eastAsia="Optima"/>
          <w:sz w:val="22"/>
          <w:szCs w:val="22"/>
          <w:lang w:val="it-IT"/>
          <w14:textOutline w14:w="12700" w14:cap="flat">
            <w14:noFill/>
            <w14:miter w14:lim="400000"/>
          </w14:textOutline>
        </w:rPr>
      </w:pPr>
    </w:p>
    <w:p>
      <w:pPr>
        <w:pStyle w:val="Di 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40" w:line="276" w:lineRule="auto"/>
        <w:jc w:val="both"/>
        <w:rPr>
          <w:rFonts w:ascii="Optima" w:cs="Optima" w:hAnsi="Optima" w:eastAsia="Optima"/>
          <w:b w:val="1"/>
          <w:bCs w:val="1"/>
          <w:sz w:val="22"/>
          <w:szCs w:val="22"/>
          <w:u w:val="single"/>
        </w:rPr>
      </w:pPr>
      <w:r>
        <w:rPr>
          <w:rFonts w:ascii="Optima" w:hAnsi="Optima"/>
          <w:b w:val="1"/>
          <w:bCs w:val="1"/>
          <w:sz w:val="22"/>
          <w:szCs w:val="22"/>
          <w:u w:val="single"/>
          <w:rtl w:val="0"/>
          <w:lang w:val="it-IT"/>
        </w:rPr>
        <w:t>Competenze disciplinari Biennio</w:t>
      </w:r>
    </w:p>
    <w:p>
      <w:pPr>
        <w:pStyle w:val="Corpo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both"/>
        <w:rPr>
          <w:rFonts w:ascii="Optima" w:cs="Optima" w:hAnsi="Optima" w:eastAsia="Optima"/>
          <w:sz w:val="22"/>
          <w:szCs w:val="22"/>
          <w14:textOutline w14:w="12700" w14:cap="flat">
            <w14:noFill/>
            <w14:miter w14:lim="400000"/>
          </w14:textOutline>
        </w:rPr>
      </w:pPr>
      <w:r>
        <w:rPr>
          <w:rFonts w:ascii="Optima" w:hAnsi="Optima"/>
          <w:sz w:val="22"/>
          <w:szCs w:val="22"/>
          <w:rtl w:val="0"/>
          <w:lang w:val="it-IT"/>
          <w14:textOutline w14:w="12700" w14:cap="flat">
            <w14:noFill/>
            <w14:miter w14:lim="400000"/>
          </w14:textOutline>
        </w:rPr>
        <w:t>Costruire un</w:t>
      </w:r>
      <w:r>
        <w:rPr>
          <w:rFonts w:ascii="Optima" w:hAnsi="Optima" w:hint="default"/>
          <w:sz w:val="22"/>
          <w:szCs w:val="22"/>
          <w:rtl w:val="0"/>
          <w:lang w:val="it-IT"/>
          <w14:textOutline w14:w="12700" w14:cap="flat">
            <w14:noFill/>
            <w14:miter w14:lim="400000"/>
          </w14:textOutline>
        </w:rPr>
        <w:t>’</w:t>
      </w:r>
      <w:r>
        <w:rPr>
          <w:rFonts w:ascii="Optima" w:hAnsi="Optima"/>
          <w:sz w:val="22"/>
          <w:szCs w:val="22"/>
          <w:rtl w:val="0"/>
          <w:lang w:val="it-IT"/>
          <w14:textOutline w14:w="12700" w14:cap="flat">
            <w14:noFill/>
            <w14:miter w14:lim="400000"/>
          </w14:textOutline>
        </w:rPr>
        <w:t>identit</w:t>
      </w:r>
      <w:r>
        <w:rPr>
          <w:rFonts w:ascii="Optima" w:hAnsi="Optima" w:hint="default"/>
          <w:sz w:val="22"/>
          <w:szCs w:val="22"/>
          <w:rtl w:val="0"/>
          <w:lang w:val="it-IT"/>
          <w14:textOutline w14:w="12700" w14:cap="flat">
            <w14:noFill/>
            <w14:miter w14:lim="400000"/>
          </w14:textOutline>
        </w:rPr>
        <w:t xml:space="preserve">à </w:t>
      </w:r>
      <w:r>
        <w:rPr>
          <w:rFonts w:ascii="Optima" w:hAnsi="Optima"/>
          <w:sz w:val="22"/>
          <w:szCs w:val="22"/>
          <w:rtl w:val="0"/>
          <w:lang w:val="it-IT"/>
          <w14:textOutline w14:w="12700" w14:cap="flat">
            <w14:noFill/>
            <w14:miter w14:lim="400000"/>
          </w14:textOutline>
        </w:rPr>
        <w:t>libera e responsabile, ponendosi domande di senso nei confronti dei contenuti del messaggio ebraico-cristiano secondo la tradizione della Chiesa, in relazione alle sfide del mondo contemporaneo.</w:t>
      </w:r>
    </w:p>
    <w:p>
      <w:pPr>
        <w:pStyle w:val="Corpo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both"/>
        <w:rPr>
          <w:rFonts w:ascii="Optima" w:cs="Optima" w:hAnsi="Optima" w:eastAsia="Optima"/>
          <w:sz w:val="22"/>
          <w:szCs w:val="22"/>
          <w14:textOutline w14:w="12700" w14:cap="flat">
            <w14:noFill/>
            <w14:miter w14:lim="400000"/>
          </w14:textOutline>
        </w:rPr>
      </w:pPr>
      <w:r>
        <w:rPr>
          <w:rFonts w:ascii="Optima" w:hAnsi="Optima"/>
          <w:sz w:val="22"/>
          <w:szCs w:val="22"/>
          <w:rtl w:val="0"/>
          <w:lang w:val="it-IT"/>
          <w14:textOutline w14:w="12700" w14:cap="flat">
            <w14:noFill/>
            <w14:miter w14:lim="400000"/>
          </w14:textOutline>
        </w:rPr>
        <w:t>Valutare la dimensione religiosa della vita umana a partire dalla conoscenza della Bibbia e della persona di Ges</w:t>
      </w:r>
      <w:r>
        <w:rPr>
          <w:rFonts w:ascii="Optima" w:hAnsi="Optima" w:hint="default"/>
          <w:sz w:val="22"/>
          <w:szCs w:val="22"/>
          <w:rtl w:val="0"/>
          <w:lang w:val="it-IT"/>
          <w14:textOutline w14:w="12700" w14:cap="flat">
            <w14:noFill/>
            <w14:miter w14:lim="400000"/>
          </w14:textOutline>
        </w:rPr>
        <w:t xml:space="preserve">ù </w:t>
      </w:r>
      <w:r>
        <w:rPr>
          <w:rFonts w:ascii="Optima" w:hAnsi="Optima"/>
          <w:sz w:val="22"/>
          <w:szCs w:val="22"/>
          <w:rtl w:val="0"/>
          <w:lang w:val="it-IT"/>
          <w14:textOutline w14:w="12700" w14:cap="flat">
            <w14:noFill/>
            <w14:miter w14:lim="400000"/>
          </w14:textOutline>
        </w:rPr>
        <w:t xml:space="preserve">Cristo. </w:t>
      </w:r>
    </w:p>
    <w:p>
      <w:pPr>
        <w:pStyle w:val="Corpo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both"/>
        <w:rPr>
          <w:rFonts w:ascii="Optima" w:cs="Optima" w:hAnsi="Optima" w:eastAsia="Optima"/>
          <w:sz w:val="22"/>
          <w:szCs w:val="22"/>
          <w14:textOutline w14:w="12700" w14:cap="flat">
            <w14:noFill/>
            <w14:miter w14:lim="400000"/>
          </w14:textOutline>
        </w:rPr>
      </w:pPr>
      <w:r>
        <w:rPr>
          <w:rFonts w:ascii="Optima" w:hAnsi="Optima"/>
          <w:sz w:val="22"/>
          <w:szCs w:val="22"/>
          <w:rtl w:val="0"/>
          <w:lang w:val="it-IT"/>
          <w14:textOutline w14:w="12700" w14:cap="flat">
            <w14:noFill/>
            <w14:miter w14:lim="400000"/>
          </w14:textOutline>
        </w:rPr>
        <w:t xml:space="preserve">Riconoscere il senso e il significato del linguaggio religioso cristiano. </w:t>
      </w:r>
    </w:p>
    <w:p>
      <w:pPr>
        <w:pStyle w:val="Corpo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both"/>
        <w:rPr>
          <w:rFonts w:ascii="Optima" w:cs="Optima" w:hAnsi="Optima" w:eastAsia="Optima"/>
          <w:sz w:val="22"/>
          <w:szCs w:val="22"/>
          <w14:textOutline w14:w="12700" w14:cap="flat">
            <w14:noFill/>
            <w14:miter w14:lim="400000"/>
          </w14:textOutline>
        </w:rPr>
      </w:pPr>
      <w:r>
        <w:rPr>
          <w:rFonts w:ascii="Optima" w:hAnsi="Optima"/>
          <w:sz w:val="22"/>
          <w:szCs w:val="22"/>
          <w:rtl w:val="0"/>
          <w:lang w:val="it-IT"/>
          <w14:textOutline w14:w="12700" w14:cap="flat">
            <w14:noFill/>
            <w14:miter w14:lim="400000"/>
          </w14:textOutline>
        </w:rPr>
        <w:t>Valutare il contributo della tradizione cristiana allo sviluppo della civilt</w:t>
      </w:r>
      <w:r>
        <w:rPr>
          <w:rFonts w:ascii="Optima" w:hAnsi="Optima" w:hint="default"/>
          <w:sz w:val="22"/>
          <w:szCs w:val="22"/>
          <w:rtl w:val="0"/>
          <w:lang w:val="it-IT"/>
          <w14:textOutline w14:w="12700" w14:cap="flat">
            <w14:noFill/>
            <w14:miter w14:lim="400000"/>
          </w14:textOutline>
        </w:rPr>
        <w:t xml:space="preserve">à </w:t>
      </w:r>
      <w:r>
        <w:rPr>
          <w:rFonts w:ascii="Optima" w:hAnsi="Optima"/>
          <w:sz w:val="22"/>
          <w:szCs w:val="22"/>
          <w:rtl w:val="0"/>
          <w:lang w:val="it-IT"/>
          <w14:textOutline w14:w="12700" w14:cap="flat">
            <w14:noFill/>
            <w14:miter w14:lim="400000"/>
          </w14:textOutline>
        </w:rPr>
        <w:t>umana. Dialogare con le altre tradizioni culturali e religiose.</w:t>
      </w:r>
    </w:p>
    <w:p>
      <w:pPr>
        <w:pStyle w:val="Corpo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both"/>
        <w:rPr>
          <w:rFonts w:ascii="Optima" w:cs="Optima" w:hAnsi="Optima" w:eastAsia="Optima"/>
          <w:sz w:val="22"/>
          <w:szCs w:val="22"/>
          <w14:textOutline w14:w="12700" w14:cap="flat">
            <w14:noFill/>
            <w14:miter w14:lim="400000"/>
          </w14:textOutline>
        </w:rPr>
      </w:pPr>
    </w:p>
    <w:p>
      <w:pPr>
        <w:pStyle w:val="Corpo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both"/>
        <w:rPr>
          <w:rFonts w:ascii="Optima" w:cs="Optima" w:hAnsi="Optima" w:eastAsia="Optima"/>
          <w:sz w:val="22"/>
          <w:szCs w:val="22"/>
          <w14:textOutline w14:w="12700" w14:cap="flat">
            <w14:noFill/>
            <w14:miter w14:lim="400000"/>
          </w14:textOutline>
        </w:rPr>
      </w:pPr>
      <w:r>
        <w:rPr>
          <w:rFonts w:ascii="Optima" w:hAnsi="Optima"/>
          <w:b w:val="1"/>
          <w:bCs w:val="1"/>
          <w:sz w:val="22"/>
          <w:szCs w:val="22"/>
          <w:u w:val="single"/>
          <w:rtl w:val="0"/>
          <w:lang w:val="it-IT"/>
          <w14:textOutline w14:w="12700" w14:cap="flat">
            <w14:noFill/>
            <w14:miter w14:lim="400000"/>
          </w14:textOutline>
        </w:rPr>
        <w:t>Abilit</w:t>
      </w:r>
      <w:r>
        <w:rPr>
          <w:rFonts w:ascii="Optima" w:hAnsi="Optima" w:hint="default"/>
          <w:b w:val="1"/>
          <w:bCs w:val="1"/>
          <w:sz w:val="22"/>
          <w:szCs w:val="22"/>
          <w:u w:val="single"/>
          <w:rtl w:val="0"/>
          <w:lang w:val="it-IT"/>
          <w14:textOutline w14:w="12700" w14:cap="flat">
            <w14:noFill/>
            <w14:miter w14:lim="400000"/>
          </w14:textOutline>
        </w:rPr>
        <w:t xml:space="preserve">à </w:t>
      </w:r>
      <w:r>
        <w:rPr>
          <w:rFonts w:ascii="Optima" w:hAnsi="Optima"/>
          <w:b w:val="1"/>
          <w:bCs w:val="1"/>
          <w:sz w:val="22"/>
          <w:szCs w:val="22"/>
          <w:u w:val="single"/>
          <w:rtl w:val="0"/>
          <w:lang w:val="it-IT"/>
          <w14:textOutline w14:w="12700" w14:cap="flat">
            <w14:noFill/>
            <w14:miter w14:lim="400000"/>
          </w14:textOutline>
        </w:rPr>
        <w:t>Triennio</w:t>
      </w:r>
    </w:p>
    <w:p>
      <w:pPr>
        <w:pStyle w:val="Di 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40" w:line="276" w:lineRule="auto"/>
        <w:jc w:val="both"/>
        <w:rPr>
          <w:rFonts w:ascii="Optima" w:cs="Optima" w:hAnsi="Optima" w:eastAsia="Optima"/>
          <w:sz w:val="22"/>
          <w:szCs w:val="22"/>
        </w:rPr>
      </w:pPr>
      <w:r>
        <w:rPr>
          <w:rFonts w:ascii="Optima" w:hAnsi="Optima"/>
          <w:sz w:val="22"/>
          <w:szCs w:val="22"/>
          <w:rtl w:val="0"/>
          <w:lang w:val="it-IT"/>
        </w:rPr>
        <w:t>I docenti nella trattazione dei contenuti propri della disciplina favoriranno la comparazione e/o il collegamento con altri campi del sapere, la capacit</w:t>
      </w:r>
      <w:r>
        <w:rPr>
          <w:rFonts w:ascii="Optima" w:hAnsi="Optima" w:hint="default"/>
          <w:sz w:val="22"/>
          <w:szCs w:val="22"/>
          <w:rtl w:val="0"/>
          <w:lang w:val="it-IT"/>
        </w:rPr>
        <w:t xml:space="preserve">à </w:t>
      </w:r>
      <w:r>
        <w:rPr>
          <w:rFonts w:ascii="Optima" w:hAnsi="Optima"/>
          <w:sz w:val="22"/>
          <w:szCs w:val="22"/>
          <w:rtl w:val="0"/>
          <w:lang w:val="it-IT"/>
        </w:rPr>
        <w:t>di sintesi, la produzione di una riflessione critica personale contestualizzata nella situazione contemporanea.</w:t>
      </w:r>
    </w:p>
    <w:p>
      <w:pPr>
        <w:pStyle w:val="Di 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40" w:line="276" w:lineRule="auto"/>
        <w:jc w:val="both"/>
        <w:rPr>
          <w:rFonts w:ascii="Optima" w:cs="Optima" w:hAnsi="Optima" w:eastAsia="Optima"/>
          <w:b w:val="1"/>
          <w:bCs w:val="1"/>
          <w:sz w:val="22"/>
          <w:szCs w:val="22"/>
          <w:lang w:val="it-IT"/>
        </w:rPr>
      </w:pPr>
    </w:p>
    <w:p>
      <w:pPr>
        <w:pStyle w:val="Di 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40" w:line="276" w:lineRule="auto"/>
        <w:jc w:val="both"/>
        <w:rPr>
          <w:rFonts w:ascii="Optima" w:cs="Optima" w:hAnsi="Optima" w:eastAsia="Optima"/>
          <w:b w:val="1"/>
          <w:bCs w:val="1"/>
          <w:sz w:val="22"/>
          <w:szCs w:val="22"/>
          <w:u w:val="single"/>
        </w:rPr>
      </w:pPr>
      <w:r>
        <w:rPr>
          <w:rFonts w:ascii="Optima" w:hAnsi="Optima"/>
          <w:b w:val="1"/>
          <w:bCs w:val="1"/>
          <w:sz w:val="22"/>
          <w:szCs w:val="22"/>
          <w:u w:val="single"/>
          <w:rtl w:val="0"/>
          <w:lang w:val="it-IT"/>
        </w:rPr>
        <w:t>Competenze disciplinari Triennio</w:t>
      </w:r>
    </w:p>
    <w:p>
      <w:pPr>
        <w:pStyle w:val="Corpo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both"/>
        <w:rPr>
          <w:rFonts w:ascii="Optima" w:cs="Optima" w:hAnsi="Optima" w:eastAsia="Optima"/>
          <w:sz w:val="22"/>
          <w:szCs w:val="22"/>
          <w14:textOutline w14:w="12700" w14:cap="flat">
            <w14:noFill/>
            <w14:miter w14:lim="400000"/>
          </w14:textOutline>
        </w:rPr>
      </w:pPr>
      <w:r>
        <w:rPr>
          <w:rFonts w:ascii="Optima" w:hAnsi="Optima"/>
          <w:sz w:val="22"/>
          <w:szCs w:val="22"/>
          <w:rtl w:val="0"/>
          <w:lang w:val="it-IT"/>
          <w14:textOutline w14:w="12700" w14:cap="flat">
            <w14:noFill/>
            <w14:miter w14:lim="400000"/>
          </w14:textOutline>
        </w:rPr>
        <w:t>Sviluppare un maturo senso critico riflettendo sulla propria identit</w:t>
      </w:r>
      <w:r>
        <w:rPr>
          <w:rFonts w:ascii="Optima" w:hAnsi="Optima" w:hint="default"/>
          <w:sz w:val="22"/>
          <w:szCs w:val="22"/>
          <w:rtl w:val="0"/>
          <w:lang w:val="it-IT"/>
          <w14:textOutline w14:w="12700" w14:cap="flat">
            <w14:noFill/>
            <w14:miter w14:lim="400000"/>
          </w14:textOutline>
        </w:rPr>
        <w:t xml:space="preserve">à </w:t>
      </w:r>
      <w:r>
        <w:rPr>
          <w:rFonts w:ascii="Optima" w:hAnsi="Optima"/>
          <w:sz w:val="22"/>
          <w:szCs w:val="22"/>
          <w:rtl w:val="0"/>
          <w:lang w:val="it-IT"/>
          <w14:textOutline w14:w="12700" w14:cap="flat">
            <w14:noFill/>
            <w14:miter w14:lim="400000"/>
          </w14:textOutline>
        </w:rPr>
        <w:t>nel confronto con il messaggio cristiano, aperto all</w:t>
      </w:r>
      <w:r>
        <w:rPr>
          <w:rFonts w:ascii="Optima" w:hAnsi="Optima" w:hint="default"/>
          <w:sz w:val="22"/>
          <w:szCs w:val="22"/>
          <w:rtl w:val="0"/>
          <w:lang w:val="it-IT"/>
          <w14:textOutline w14:w="12700" w14:cap="flat">
            <w14:noFill/>
            <w14:miter w14:lim="400000"/>
          </w14:textOutline>
        </w:rPr>
        <w:t>’</w:t>
      </w:r>
      <w:r>
        <w:rPr>
          <w:rFonts w:ascii="Optima" w:hAnsi="Optima"/>
          <w:sz w:val="22"/>
          <w:szCs w:val="22"/>
          <w:rtl w:val="0"/>
          <w:lang w:val="it-IT"/>
          <w14:textOutline w14:w="12700" w14:cap="flat">
            <w14:noFill/>
            <w14:miter w14:lim="400000"/>
          </w14:textOutline>
        </w:rPr>
        <w:t>esercizio della giustizia e della solidariet</w:t>
      </w:r>
      <w:r>
        <w:rPr>
          <w:rFonts w:ascii="Optima" w:hAnsi="Optima" w:hint="default"/>
          <w:sz w:val="22"/>
          <w:szCs w:val="22"/>
          <w:rtl w:val="0"/>
          <w:lang w:val="it-IT"/>
          <w14:textOutline w14:w="12700" w14:cap="flat">
            <w14:noFill/>
            <w14:miter w14:lim="400000"/>
          </w14:textOutline>
        </w:rPr>
        <w:t xml:space="preserve">à </w:t>
      </w:r>
      <w:r>
        <w:rPr>
          <w:rFonts w:ascii="Optima" w:hAnsi="Optima"/>
          <w:sz w:val="22"/>
          <w:szCs w:val="22"/>
          <w:rtl w:val="0"/>
          <w:lang w:val="it-IT"/>
          <w14:textOutline w14:w="12700" w14:cap="flat">
            <w14:noFill/>
            <w14:miter w14:lim="400000"/>
          </w14:textOutline>
        </w:rPr>
        <w:t xml:space="preserve">in un contesto multiculturale. </w:t>
      </w:r>
    </w:p>
    <w:p>
      <w:pPr>
        <w:pStyle w:val="Corpo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both"/>
        <w:rPr>
          <w:rFonts w:ascii="Optima" w:cs="Optima" w:hAnsi="Optima" w:eastAsia="Optima"/>
          <w:sz w:val="22"/>
          <w:szCs w:val="22"/>
          <w14:textOutline w14:w="12700" w14:cap="flat">
            <w14:noFill/>
            <w14:miter w14:lim="400000"/>
          </w14:textOutline>
        </w:rPr>
      </w:pPr>
      <w:r>
        <w:rPr>
          <w:rFonts w:ascii="Optima" w:hAnsi="Optima"/>
          <w:sz w:val="22"/>
          <w:szCs w:val="22"/>
          <w:rtl w:val="0"/>
          <w:lang w:val="it-IT"/>
          <w14:textOutline w14:w="12700" w14:cap="flat">
            <w14:noFill/>
            <w14:miter w14:lim="400000"/>
          </w14:textOutline>
        </w:rPr>
        <w:t>Cogliere la presenza e l</w:t>
      </w:r>
      <w:r>
        <w:rPr>
          <w:rFonts w:ascii="Optima" w:hAnsi="Optima" w:hint="default"/>
          <w:sz w:val="22"/>
          <w:szCs w:val="22"/>
          <w:rtl w:val="0"/>
          <w:lang w:val="it-IT"/>
          <w14:textOutline w14:w="12700" w14:cap="flat">
            <w14:noFill/>
            <w14:miter w14:lim="400000"/>
          </w14:textOutline>
        </w:rPr>
        <w:t>’</w:t>
      </w:r>
      <w:r>
        <w:rPr>
          <w:rFonts w:ascii="Optima" w:hAnsi="Optima"/>
          <w:sz w:val="22"/>
          <w:szCs w:val="22"/>
          <w:rtl w:val="0"/>
          <w:lang w:val="it-IT"/>
          <w14:textOutline w14:w="12700" w14:cap="flat">
            <w14:noFill/>
            <w14:miter w14:lim="400000"/>
          </w14:textOutline>
        </w:rPr>
        <w:t>incidenza della tradizione ebraico-cristiana nella storia e nella cultura per una lettura critica del mondo contemporaneo.</w:t>
      </w:r>
    </w:p>
    <w:p>
      <w:pPr>
        <w:pStyle w:val="Corpo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both"/>
        <w:rPr>
          <w:rFonts w:ascii="Optima" w:cs="Optima" w:hAnsi="Optima" w:eastAsia="Optima"/>
          <w:sz w:val="22"/>
          <w:szCs w:val="22"/>
          <w14:textOutline w14:w="12700" w14:cap="flat">
            <w14:noFill/>
            <w14:miter w14:lim="400000"/>
          </w14:textOutline>
        </w:rPr>
      </w:pPr>
      <w:r>
        <w:rPr>
          <w:rFonts w:ascii="Optima" w:hAnsi="Optima"/>
          <w:sz w:val="22"/>
          <w:szCs w:val="22"/>
          <w:rtl w:val="0"/>
          <w:lang w:val="it-IT"/>
          <w14:textOutline w14:w="12700" w14:cap="flat">
            <w14:noFill/>
            <w14:miter w14:lim="400000"/>
          </w14:textOutline>
        </w:rPr>
        <w:t>Utilizzare le fonti cristiane, interpretandone correttamente i contenuti, secondo la tradizione della Chiesa, nel confronto aperto ai contributi di altre discipline e tradizioni storico-culturali.</w:t>
      </w:r>
    </w:p>
    <w:p>
      <w:pPr>
        <w:pStyle w:val="Corpo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both"/>
        <w:rPr>
          <w:rFonts w:ascii="Optima" w:cs="Optima" w:hAnsi="Optima" w:eastAsia="Optima"/>
          <w:sz w:val="22"/>
          <w:szCs w:val="22"/>
          <w:lang w:val="it-IT"/>
          <w14:textOutline w14:w="12700" w14:cap="flat">
            <w14:noFill/>
            <w14:miter w14:lim="400000"/>
          </w14:textOutline>
        </w:rPr>
      </w:pPr>
    </w:p>
    <w:p>
      <w:pPr>
        <w:pStyle w:val="Corpo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both"/>
        <w:rPr>
          <w:rFonts w:ascii="Optima" w:cs="Optima" w:hAnsi="Optima" w:eastAsia="Optima"/>
          <w:sz w:val="22"/>
          <w:szCs w:val="22"/>
          <w14:textOutline w14:w="12700" w14:cap="flat">
            <w14:noFill/>
            <w14:miter w14:lim="400000"/>
          </w14:textOutline>
        </w:rPr>
      </w:pPr>
      <w:r>
        <w:rPr>
          <w:rFonts w:ascii="Optima" w:hAnsi="Optima"/>
          <w:b w:val="1"/>
          <w:bCs w:val="1"/>
          <w:sz w:val="22"/>
          <w:szCs w:val="22"/>
          <w:u w:val="single"/>
          <w:rtl w:val="0"/>
          <w:lang w:val="it-IT"/>
          <w14:textOutline w14:w="12700" w14:cap="flat">
            <w14:noFill/>
            <w14:miter w14:lim="400000"/>
          </w14:textOutline>
        </w:rPr>
        <w:t xml:space="preserve">Contenuti didattici biennio </w:t>
      </w:r>
    </w:p>
    <w:p>
      <w:pPr>
        <w:pStyle w:val="Corpo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both"/>
        <w:rPr>
          <w:rFonts w:ascii="Optima" w:cs="Optima" w:hAnsi="Optima" w:eastAsia="Optima"/>
          <w:sz w:val="22"/>
          <w:szCs w:val="22"/>
          <w14:textOutline w14:w="12700" w14:cap="flat">
            <w14:noFill/>
            <w14:miter w14:lim="400000"/>
          </w14:textOutline>
        </w:rPr>
      </w:pPr>
      <w:r>
        <w:rPr>
          <w:rFonts w:ascii="Optima" w:hAnsi="Optima"/>
          <w:sz w:val="22"/>
          <w:szCs w:val="22"/>
          <w:rtl w:val="0"/>
          <w:lang w:val="it-IT"/>
          <w14:textOutline w14:w="12700" w14:cap="flat">
            <w14:noFill/>
            <w14:miter w14:lim="400000"/>
          </w14:textOutline>
        </w:rPr>
        <w:t>Al termine del primo biennio, che coincide con la conclusione dell</w:t>
      </w:r>
      <w:r>
        <w:rPr>
          <w:rFonts w:ascii="Optima" w:hAnsi="Optima" w:hint="default"/>
          <w:sz w:val="22"/>
          <w:szCs w:val="22"/>
          <w:rtl w:val="0"/>
          <w:lang w:val="it-IT"/>
          <w14:textOutline w14:w="12700" w14:cap="flat">
            <w14:noFill/>
            <w14:miter w14:lim="400000"/>
          </w14:textOutline>
        </w:rPr>
        <w:t>’</w:t>
      </w:r>
      <w:r>
        <w:rPr>
          <w:rFonts w:ascii="Optima" w:hAnsi="Optima"/>
          <w:sz w:val="22"/>
          <w:szCs w:val="22"/>
          <w:rtl w:val="0"/>
          <w:lang w:val="it-IT"/>
          <w14:textOutline w14:w="12700" w14:cap="flat">
            <w14:noFill/>
            <w14:miter w14:lim="400000"/>
          </w14:textOutline>
        </w:rPr>
        <w:t>obbligo di istruzione e quindi assume un valore paradigmatico per la formazione personale e l</w:t>
      </w:r>
      <w:r>
        <w:rPr>
          <w:rFonts w:ascii="Optima" w:hAnsi="Optima" w:hint="default"/>
          <w:sz w:val="22"/>
          <w:szCs w:val="22"/>
          <w:rtl w:val="0"/>
          <w:lang w:val="it-IT"/>
          <w14:textOutline w14:w="12700" w14:cap="flat">
            <w14:noFill/>
            <w14:miter w14:lim="400000"/>
          </w14:textOutline>
        </w:rPr>
        <w:t>’</w:t>
      </w:r>
      <w:r>
        <w:rPr>
          <w:rFonts w:ascii="Optima" w:hAnsi="Optima"/>
          <w:sz w:val="22"/>
          <w:szCs w:val="22"/>
          <w:rtl w:val="0"/>
          <w:lang w:val="it-IT"/>
          <w14:textOutline w14:w="12700" w14:cap="flat">
            <w14:noFill/>
            <w14:miter w14:lim="400000"/>
          </w14:textOutline>
        </w:rPr>
        <w:t>esercizio di una cittadinanza consapevole, lo studente avr</w:t>
      </w:r>
      <w:r>
        <w:rPr>
          <w:rFonts w:ascii="Optima" w:hAnsi="Optima" w:hint="default"/>
          <w:sz w:val="22"/>
          <w:szCs w:val="22"/>
          <w:rtl w:val="0"/>
          <w:lang w:val="it-IT"/>
          <w14:textOutline w14:w="12700" w14:cap="flat">
            <w14:noFill/>
            <w14:miter w14:lim="400000"/>
          </w14:textOutline>
        </w:rPr>
        <w:t xml:space="preserve">à </w:t>
      </w:r>
      <w:r>
        <w:rPr>
          <w:rFonts w:ascii="Optima" w:hAnsi="Optima"/>
          <w:sz w:val="22"/>
          <w:szCs w:val="22"/>
          <w:rtl w:val="0"/>
          <w:lang w:val="it-IT"/>
          <w14:textOutline w14:w="12700" w14:cap="flat">
            <w14:noFill/>
            <w14:miter w14:lim="400000"/>
          </w14:textOutline>
        </w:rPr>
        <w:t>affrontato tutti, o in parte, i seguenti argomenti:</w:t>
      </w:r>
    </w:p>
    <w:p>
      <w:pPr>
        <w:pStyle w:val="Corpo A"/>
        <w:numPr>
          <w:ilvl w:val="0"/>
          <w:numId w:val="3"/>
        </w:numPr>
        <w:bidi w:val="0"/>
        <w:spacing w:after="40"/>
        <w:ind w:right="0"/>
        <w:jc w:val="both"/>
        <w:rPr>
          <w:sz w:val="22"/>
          <w:szCs w:val="22"/>
          <w:rtl w:val="0"/>
          <w:lang w:val="it-IT"/>
        </w:rPr>
      </w:pPr>
      <w:r>
        <w:rPr>
          <w:rFonts w:ascii="Optima" w:hAnsi="Optima"/>
          <w:sz w:val="22"/>
          <w:szCs w:val="22"/>
          <w:rtl w:val="0"/>
          <w:lang w:val="it-IT"/>
          <w14:textOutline w14:w="12700" w14:cap="flat">
            <w14:noFill/>
            <w14:miter w14:lim="400000"/>
          </w14:textOutline>
        </w:rPr>
        <w:t>Conoscenza di s</w:t>
      </w:r>
      <w:r>
        <w:rPr>
          <w:rFonts w:ascii="Optima" w:hAnsi="Optima" w:hint="default"/>
          <w:sz w:val="22"/>
          <w:szCs w:val="22"/>
          <w:rtl w:val="0"/>
          <w:lang w:val="it-IT"/>
          <w14:textOutline w14:w="12700" w14:cap="flat">
            <w14:noFill/>
            <w14:miter w14:lim="400000"/>
          </w14:textOutline>
        </w:rPr>
        <w:t xml:space="preserve">é </w:t>
      </w:r>
      <w:r>
        <w:rPr>
          <w:rFonts w:ascii="Optima" w:hAnsi="Optima"/>
          <w:sz w:val="22"/>
          <w:szCs w:val="22"/>
          <w:rtl w:val="0"/>
          <w:lang w:val="it-IT"/>
          <w14:textOutline w14:w="12700" w14:cap="flat">
            <w14:noFill/>
            <w14:miter w14:lim="400000"/>
          </w14:textOutline>
        </w:rPr>
        <w:t>e degli altri: la dimensione religiosa della vita umana (domanda e ricerca di senso), il valore dei rapporti interpersonali;</w:t>
      </w:r>
    </w:p>
    <w:p>
      <w:pPr>
        <w:pStyle w:val="Corpo A"/>
        <w:numPr>
          <w:ilvl w:val="0"/>
          <w:numId w:val="3"/>
        </w:numPr>
        <w:bidi w:val="0"/>
        <w:spacing w:after="40"/>
        <w:ind w:right="0"/>
        <w:jc w:val="both"/>
        <w:rPr>
          <w:sz w:val="22"/>
          <w:szCs w:val="22"/>
          <w:rtl w:val="0"/>
          <w:lang w:val="it-IT"/>
        </w:rPr>
      </w:pPr>
      <w:r>
        <w:rPr>
          <w:rFonts w:ascii="Optima" w:hAnsi="Optima"/>
          <w:sz w:val="22"/>
          <w:szCs w:val="22"/>
          <w:rtl w:val="0"/>
          <w:lang w:val="it-IT"/>
          <w14:textOutline w14:w="12700" w14:cap="flat">
            <w14:noFill/>
            <w14:miter w14:lim="400000"/>
          </w14:textOutline>
        </w:rPr>
        <w:t>La Bibbi</w:t>
      </w:r>
      <w:r>
        <w:rPr>
          <w:rFonts w:ascii="Optima" w:hAnsi="Optima"/>
          <w:sz w:val="22"/>
          <w:szCs w:val="22"/>
          <w:rtl w:val="0"/>
          <w:lang w:val="it-IT"/>
        </w:rPr>
        <w:t>a: documento storico, letterario e teologico;</w:t>
      </w:r>
    </w:p>
    <w:p>
      <w:pPr>
        <w:pStyle w:val="Corpo A"/>
        <w:numPr>
          <w:ilvl w:val="0"/>
          <w:numId w:val="4"/>
        </w:numPr>
        <w:bidi w:val="0"/>
        <w:spacing w:after="40"/>
        <w:ind w:right="0"/>
        <w:jc w:val="both"/>
        <w:rPr>
          <w:rFonts w:ascii="Optima" w:hAnsi="Optima"/>
          <w:sz w:val="22"/>
          <w:szCs w:val="22"/>
          <w:rtl w:val="0"/>
          <w:lang w:val="it-IT"/>
        </w:rPr>
      </w:pPr>
      <w:r>
        <w:rPr>
          <w:rFonts w:ascii="Optima" w:hAnsi="Optima"/>
          <w:sz w:val="22"/>
          <w:szCs w:val="22"/>
          <w:rtl w:val="0"/>
          <w:lang w:val="it-IT"/>
          <w14:textOutline w14:w="12700" w14:cap="flat">
            <w14:noFill/>
            <w14:miter w14:lim="400000"/>
          </w14:textOutline>
        </w:rPr>
        <w:t>La figura di Ges</w:t>
      </w:r>
      <w:r>
        <w:rPr>
          <w:rFonts w:ascii="Optima" w:hAnsi="Optima" w:hint="default"/>
          <w:sz w:val="22"/>
          <w:szCs w:val="22"/>
          <w:rtl w:val="0"/>
          <w:lang w:val="it-IT"/>
          <w14:textOutline w14:w="12700" w14:cap="flat">
            <w14:noFill/>
            <w14:miter w14:lim="400000"/>
          </w14:textOutline>
        </w:rPr>
        <w:t xml:space="preserve">ù </w:t>
      </w:r>
      <w:r>
        <w:rPr>
          <w:rFonts w:ascii="Optima" w:hAnsi="Optima"/>
          <w:sz w:val="22"/>
          <w:szCs w:val="22"/>
          <w:rtl w:val="0"/>
          <w:lang w:val="it-IT"/>
          <w14:textOutline w14:w="12700" w14:cap="flat">
            <w14:noFill/>
            <w14:miter w14:lim="400000"/>
          </w14:textOutline>
        </w:rPr>
        <w:t>Cristo: vicenda storica e analisi del suo messaggio, anche in riferimento ad altre discipline (letteratura, filosofia, arte).</w:t>
      </w:r>
    </w:p>
    <w:p>
      <w:pPr>
        <w:pStyle w:val="Corpo A"/>
        <w:numPr>
          <w:ilvl w:val="0"/>
          <w:numId w:val="4"/>
        </w:numPr>
        <w:bidi w:val="0"/>
        <w:spacing w:after="40"/>
        <w:ind w:right="0"/>
        <w:jc w:val="both"/>
        <w:rPr>
          <w:rFonts w:ascii="Optima" w:hAnsi="Optima"/>
          <w:sz w:val="22"/>
          <w:szCs w:val="22"/>
          <w:rtl w:val="0"/>
          <w:lang w:val="it-IT"/>
        </w:rPr>
      </w:pPr>
      <w:r>
        <w:rPr>
          <w:rFonts w:ascii="Optima" w:hAnsi="Optima"/>
          <w:sz w:val="22"/>
          <w:szCs w:val="22"/>
          <w:rtl w:val="0"/>
          <w:lang w:val="it-IT"/>
          <w14:textOutline w14:w="12700" w14:cap="flat">
            <w14:noFill/>
            <w14:miter w14:lim="400000"/>
          </w14:textOutline>
        </w:rPr>
        <w:t>Storia delle religioni: storia, fede e morale della religione ebraica e islamica. Conoscenza degli elementi fondamentale delle religioni orientali.</w:t>
      </w:r>
    </w:p>
    <w:p>
      <w:pPr>
        <w:pStyle w:val="Corpo A"/>
        <w:numPr>
          <w:ilvl w:val="0"/>
          <w:numId w:val="4"/>
        </w:numPr>
        <w:bidi w:val="0"/>
        <w:spacing w:after="40"/>
        <w:ind w:right="0"/>
        <w:jc w:val="both"/>
        <w:rPr>
          <w:rFonts w:ascii="Optima" w:hAnsi="Optima"/>
          <w:sz w:val="22"/>
          <w:szCs w:val="22"/>
          <w:rtl w:val="0"/>
          <w:lang w:val="it-IT"/>
        </w:rPr>
      </w:pPr>
      <w:r>
        <w:rPr>
          <w:rFonts w:ascii="Optima" w:hAnsi="Optima"/>
          <w:sz w:val="22"/>
          <w:szCs w:val="22"/>
          <w:rtl w:val="0"/>
          <w:lang w:val="it-IT"/>
          <w14:textOutline w14:w="12700" w14:cap="flat">
            <w14:noFill/>
            <w14:miter w14:lim="400000"/>
          </w14:textOutline>
        </w:rPr>
        <w:t>Proposta di approfondimento di temi legati all</w:t>
      </w:r>
      <w:r>
        <w:rPr>
          <w:rFonts w:ascii="Optima" w:hAnsi="Optima" w:hint="default"/>
          <w:sz w:val="22"/>
          <w:szCs w:val="22"/>
          <w:rtl w:val="0"/>
          <w:lang w:val="it-IT"/>
          <w14:textOutline w14:w="12700" w14:cap="flat">
            <w14:noFill/>
            <w14:miter w14:lim="400000"/>
          </w14:textOutline>
        </w:rPr>
        <w:t>’</w:t>
      </w:r>
      <w:r>
        <w:rPr>
          <w:rFonts w:ascii="Optima" w:hAnsi="Optima"/>
          <w:sz w:val="22"/>
          <w:szCs w:val="22"/>
          <w:rtl w:val="0"/>
          <w:lang w:val="it-IT"/>
          <w14:textOutline w14:w="12700" w14:cap="flat">
            <w14:noFill/>
            <w14:miter w14:lim="400000"/>
          </w14:textOutline>
        </w:rPr>
        <w:t>attualit</w:t>
      </w:r>
      <w:r>
        <w:rPr>
          <w:rFonts w:ascii="Optima" w:hAnsi="Optima" w:hint="default"/>
          <w:sz w:val="22"/>
          <w:szCs w:val="22"/>
          <w:rtl w:val="0"/>
          <w:lang w:val="it-IT"/>
          <w14:textOutline w14:w="12700" w14:cap="flat">
            <w14:noFill/>
            <w14:miter w14:lim="400000"/>
          </w14:textOutline>
        </w:rPr>
        <w:t>à</w:t>
      </w:r>
      <w:r>
        <w:rPr>
          <w:rFonts w:ascii="Optima" w:hAnsi="Optima"/>
          <w:sz w:val="22"/>
          <w:szCs w:val="22"/>
          <w:rtl w:val="0"/>
          <w:lang w:val="it-IT"/>
          <w14:textOutline w14:w="12700" w14:cap="flat">
            <w14:noFill/>
            <w14:miter w14:lim="400000"/>
          </w14:textOutline>
        </w:rPr>
        <w:t xml:space="preserve">. </w:t>
      </w:r>
    </w:p>
    <w:p>
      <w:pPr>
        <w:pStyle w:val="Corpo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both"/>
        <w:rPr>
          <w:rFonts w:ascii="Optima" w:cs="Optima" w:hAnsi="Optima" w:eastAsia="Optima"/>
          <w:b w:val="1"/>
          <w:bCs w:val="1"/>
          <w:sz w:val="22"/>
          <w:szCs w:val="22"/>
          <w:lang w:val="it-IT"/>
          <w14:textOutline w14:w="12700" w14:cap="flat">
            <w14:noFill/>
            <w14:miter w14:lim="400000"/>
          </w14:textOutline>
        </w:rPr>
      </w:pPr>
    </w:p>
    <w:p>
      <w:pPr>
        <w:pStyle w:val="Corpo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both"/>
        <w:rPr>
          <w:rFonts w:ascii="Optima" w:cs="Optima" w:hAnsi="Optima" w:eastAsia="Optima"/>
          <w:sz w:val="22"/>
          <w:szCs w:val="22"/>
          <w14:textOutline w14:w="12700" w14:cap="flat">
            <w14:noFill/>
            <w14:miter w14:lim="400000"/>
          </w14:textOutline>
        </w:rPr>
      </w:pPr>
      <w:r>
        <w:rPr>
          <w:rFonts w:ascii="Optima" w:hAnsi="Optima"/>
          <w:b w:val="1"/>
          <w:bCs w:val="1"/>
          <w:sz w:val="22"/>
          <w:szCs w:val="22"/>
          <w:u w:val="single"/>
          <w:rtl w:val="0"/>
          <w:lang w:val="it-IT"/>
          <w14:textOutline w14:w="12700" w14:cap="flat">
            <w14:noFill/>
            <w14:miter w14:lim="400000"/>
          </w14:textOutline>
        </w:rPr>
        <w:t xml:space="preserve">Contenuti didattici triennio </w:t>
      </w:r>
    </w:p>
    <w:p>
      <w:pPr>
        <w:pStyle w:val="Corpo A"/>
        <w:numPr>
          <w:ilvl w:val="0"/>
          <w:numId w:val="4"/>
        </w:numPr>
        <w:bidi w:val="0"/>
        <w:spacing w:after="40"/>
        <w:ind w:right="0"/>
        <w:jc w:val="both"/>
        <w:rPr>
          <w:rFonts w:ascii="Optima" w:hAnsi="Optima"/>
          <w:sz w:val="22"/>
          <w:szCs w:val="22"/>
          <w:rtl w:val="0"/>
          <w:lang w:val="it-IT"/>
        </w:rPr>
      </w:pPr>
      <w:r>
        <w:rPr>
          <w:rFonts w:ascii="Optima" w:hAnsi="Optima"/>
          <w:sz w:val="22"/>
          <w:szCs w:val="22"/>
          <w:rtl w:val="0"/>
          <w:lang w:val="it-IT"/>
          <w14:textOutline w14:w="12700" w14:cap="flat">
            <w14:noFill/>
            <w14:miter w14:lim="400000"/>
          </w14:textOutline>
        </w:rPr>
        <w:t xml:space="preserve">La Chiesa come </w:t>
      </w:r>
      <w:r>
        <w:rPr>
          <w:rFonts w:ascii="Optima" w:hAnsi="Optima" w:hint="default"/>
          <w:sz w:val="22"/>
          <w:szCs w:val="22"/>
          <w:rtl w:val="0"/>
          <w:lang w:val="it-IT"/>
          <w14:textOutline w14:w="12700" w14:cap="flat">
            <w14:noFill/>
            <w14:miter w14:lim="400000"/>
          </w14:textOutline>
        </w:rPr>
        <w:t>“</w:t>
      </w:r>
      <w:r>
        <w:rPr>
          <w:rFonts w:ascii="Optima" w:hAnsi="Optima"/>
          <w:sz w:val="22"/>
          <w:szCs w:val="22"/>
          <w:rtl w:val="0"/>
          <w:lang w:val="it-IT"/>
          <w14:textOutline w14:w="12700" w14:cap="flat">
            <w14:noFill/>
            <w14:miter w14:lim="400000"/>
          </w14:textOutline>
        </w:rPr>
        <w:t>popolo di Dio</w:t>
      </w:r>
      <w:r>
        <w:rPr>
          <w:rFonts w:ascii="Optima" w:hAnsi="Optima" w:hint="default"/>
          <w:sz w:val="22"/>
          <w:szCs w:val="22"/>
          <w:rtl w:val="0"/>
          <w:lang w:val="it-IT"/>
          <w14:textOutline w14:w="12700" w14:cap="flat">
            <w14:noFill/>
            <w14:miter w14:lim="400000"/>
          </w14:textOutline>
        </w:rPr>
        <w:t>”</w:t>
      </w:r>
      <w:r>
        <w:rPr>
          <w:rFonts w:ascii="Optima" w:hAnsi="Optima"/>
          <w:sz w:val="22"/>
          <w:szCs w:val="22"/>
          <w:rtl w:val="0"/>
          <w:lang w:val="it-IT"/>
          <w14:textOutline w14:w="12700" w14:cap="flat">
            <w14:noFill/>
            <w14:miter w14:lim="400000"/>
          </w14:textOutline>
        </w:rPr>
        <w:t>. I diversi carismi nella Chiesa Cattolica. Cenni di storia della Chiesa.</w:t>
      </w:r>
    </w:p>
    <w:p>
      <w:pPr>
        <w:pStyle w:val="Corpo A"/>
        <w:numPr>
          <w:ilvl w:val="0"/>
          <w:numId w:val="5"/>
        </w:numPr>
        <w:bidi w:val="0"/>
        <w:spacing w:after="40"/>
        <w:ind w:right="0"/>
        <w:jc w:val="both"/>
        <w:rPr>
          <w:rFonts w:ascii="Optima" w:hAnsi="Optima"/>
          <w:sz w:val="22"/>
          <w:szCs w:val="22"/>
          <w:rtl w:val="0"/>
          <w:lang w:val="it-IT"/>
        </w:rPr>
      </w:pPr>
      <w:r>
        <w:rPr>
          <w:rFonts w:ascii="Optima" w:hAnsi="Optima"/>
          <w:sz w:val="22"/>
          <w:szCs w:val="22"/>
          <w:rtl w:val="0"/>
          <w:lang w:val="it-IT"/>
          <w14:textOutline w14:w="12700" w14:cap="flat">
            <w14:noFill/>
            <w14:miter w14:lim="400000"/>
          </w14:textOutline>
        </w:rPr>
        <w:t>La Dottrina sociale della Chiesa: libert</w:t>
      </w:r>
      <w:r>
        <w:rPr>
          <w:rFonts w:ascii="Optima" w:hAnsi="Optima" w:hint="default"/>
          <w:sz w:val="22"/>
          <w:szCs w:val="22"/>
          <w:rtl w:val="0"/>
          <w:lang w:val="it-IT"/>
          <w14:textOutline w14:w="12700" w14:cap="flat">
            <w14:noFill/>
            <w14:miter w14:lim="400000"/>
          </w14:textOutline>
        </w:rPr>
        <w:t>à</w:t>
      </w:r>
      <w:r>
        <w:rPr>
          <w:rFonts w:ascii="Optima" w:hAnsi="Optima"/>
          <w:sz w:val="22"/>
          <w:szCs w:val="22"/>
          <w:rtl w:val="0"/>
          <w:lang w:val="it-IT"/>
          <w14:textOutline w14:w="12700" w14:cap="flat">
            <w14:noFill/>
            <w14:miter w14:lim="400000"/>
          </w14:textOutline>
        </w:rPr>
        <w:t>, responsabilit</w:t>
      </w:r>
      <w:r>
        <w:rPr>
          <w:rFonts w:ascii="Optima" w:hAnsi="Optima" w:hint="default"/>
          <w:sz w:val="22"/>
          <w:szCs w:val="22"/>
          <w:rtl w:val="0"/>
          <w:lang w:val="it-IT"/>
          <w14:textOutline w14:w="12700" w14:cap="flat">
            <w14:noFill/>
            <w14:miter w14:lim="400000"/>
          </w14:textOutline>
        </w:rPr>
        <w:t xml:space="preserve">à </w:t>
      </w:r>
      <w:r>
        <w:rPr>
          <w:rFonts w:ascii="Optima" w:hAnsi="Optima"/>
          <w:sz w:val="22"/>
          <w:szCs w:val="22"/>
          <w:rtl w:val="0"/>
          <w:lang w:val="it-IT"/>
          <w14:textOutline w14:w="12700" w14:cap="flat">
            <w14:noFill/>
            <w14:miter w14:lim="400000"/>
          </w14:textOutline>
        </w:rPr>
        <w:t>e bene comune.</w:t>
      </w:r>
    </w:p>
    <w:p>
      <w:pPr>
        <w:pStyle w:val="Corpo A"/>
        <w:numPr>
          <w:ilvl w:val="0"/>
          <w:numId w:val="5"/>
        </w:numPr>
        <w:bidi w:val="0"/>
        <w:spacing w:after="40"/>
        <w:ind w:right="0"/>
        <w:jc w:val="both"/>
        <w:rPr>
          <w:rFonts w:ascii="Optima" w:hAnsi="Optima"/>
          <w:sz w:val="22"/>
          <w:szCs w:val="22"/>
          <w:rtl w:val="0"/>
          <w:lang w:val="it-IT"/>
        </w:rPr>
      </w:pPr>
      <w:r>
        <w:rPr>
          <w:rFonts w:ascii="Optima" w:hAnsi="Optima"/>
          <w:sz w:val="22"/>
          <w:szCs w:val="22"/>
          <w:rtl w:val="0"/>
          <w:lang w:val="it-IT"/>
          <w14:textOutline w14:w="12700" w14:cap="flat">
            <w14:noFill/>
            <w14:miter w14:lim="400000"/>
          </w14:textOutline>
        </w:rPr>
        <w:t>Alcuni principi dell'etica cristiana: la vita e la morte, il male e la sofferenza umana, la relazione interpersonale e l</w:t>
      </w:r>
      <w:r>
        <w:rPr>
          <w:rFonts w:ascii="Optima" w:hAnsi="Optima" w:hint="default"/>
          <w:sz w:val="22"/>
          <w:szCs w:val="22"/>
          <w:rtl w:val="0"/>
          <w:lang w:val="it-IT"/>
          <w14:textOutline w14:w="12700" w14:cap="flat">
            <w14:noFill/>
            <w14:miter w14:lim="400000"/>
          </w14:textOutline>
        </w:rPr>
        <w:t>’</w:t>
      </w:r>
      <w:r>
        <w:rPr>
          <w:rFonts w:ascii="Optima" w:hAnsi="Optima"/>
          <w:sz w:val="22"/>
          <w:szCs w:val="22"/>
          <w:rtl w:val="0"/>
          <w:lang w:val="it-IT"/>
          <w14:textOutline w14:w="12700" w14:cap="flat">
            <w14:noFill/>
            <w14:miter w14:lim="400000"/>
          </w14:textOutline>
        </w:rPr>
        <w:t>affettivit</w:t>
      </w:r>
      <w:r>
        <w:rPr>
          <w:rFonts w:ascii="Optima" w:hAnsi="Optima" w:hint="default"/>
          <w:sz w:val="22"/>
          <w:szCs w:val="22"/>
          <w:rtl w:val="0"/>
          <w:lang w:val="it-IT"/>
          <w14:textOutline w14:w="12700" w14:cap="flat">
            <w14:noFill/>
            <w14:miter w14:lim="400000"/>
          </w14:textOutline>
        </w:rPr>
        <w:t>à</w:t>
      </w:r>
      <w:r>
        <w:rPr>
          <w:rFonts w:ascii="Optima" w:hAnsi="Optima"/>
          <w:sz w:val="22"/>
          <w:szCs w:val="22"/>
          <w:rtl w:val="0"/>
          <w:lang w:val="it-IT"/>
          <w14:textOutline w14:w="12700" w14:cap="flat">
            <w14:noFill/>
            <w14:miter w14:lim="400000"/>
          </w14:textOutline>
        </w:rPr>
        <w:t>, i diritti della persona.</w:t>
      </w:r>
    </w:p>
    <w:p>
      <w:pPr>
        <w:pStyle w:val="Corpo A"/>
        <w:numPr>
          <w:ilvl w:val="0"/>
          <w:numId w:val="4"/>
        </w:numPr>
        <w:bidi w:val="0"/>
        <w:spacing w:after="40"/>
        <w:ind w:right="0"/>
        <w:jc w:val="both"/>
        <w:rPr>
          <w:rFonts w:ascii="Optima" w:hAnsi="Optima"/>
          <w:sz w:val="22"/>
          <w:szCs w:val="22"/>
          <w:rtl w:val="0"/>
          <w:lang w:val="it-IT"/>
        </w:rPr>
      </w:pPr>
      <w:r>
        <w:rPr>
          <w:rFonts w:ascii="Optima" w:hAnsi="Optima"/>
          <w:sz w:val="22"/>
          <w:szCs w:val="22"/>
          <w:rtl w:val="0"/>
          <w:lang w:val="it-IT"/>
          <w14:textOutline w14:w="12700" w14:cap="flat">
            <w14:noFill/>
            <w14:miter w14:lim="400000"/>
          </w14:textOutline>
        </w:rPr>
        <w:t>Proposta di approfondimento di temi legati all</w:t>
      </w:r>
      <w:r>
        <w:rPr>
          <w:rFonts w:ascii="Optima" w:hAnsi="Optima" w:hint="default"/>
          <w:sz w:val="22"/>
          <w:szCs w:val="22"/>
          <w:rtl w:val="0"/>
          <w:lang w:val="it-IT"/>
          <w14:textOutline w14:w="12700" w14:cap="flat">
            <w14:noFill/>
            <w14:miter w14:lim="400000"/>
          </w14:textOutline>
        </w:rPr>
        <w:t>’</w:t>
      </w:r>
      <w:r>
        <w:rPr>
          <w:rFonts w:ascii="Optima" w:hAnsi="Optima"/>
          <w:sz w:val="22"/>
          <w:szCs w:val="22"/>
          <w:rtl w:val="0"/>
          <w:lang w:val="it-IT"/>
          <w14:textOutline w14:w="12700" w14:cap="flat">
            <w14:noFill/>
            <w14:miter w14:lim="400000"/>
          </w14:textOutline>
        </w:rPr>
        <w:t>attualit</w:t>
      </w:r>
      <w:r>
        <w:rPr>
          <w:rFonts w:ascii="Optima" w:hAnsi="Optima" w:hint="default"/>
          <w:sz w:val="22"/>
          <w:szCs w:val="22"/>
          <w:rtl w:val="0"/>
          <w:lang w:val="it-IT"/>
          <w14:textOutline w14:w="12700" w14:cap="flat">
            <w14:noFill/>
            <w14:miter w14:lim="400000"/>
          </w14:textOutline>
        </w:rPr>
        <w:t>à</w:t>
      </w:r>
      <w:r>
        <w:rPr>
          <w:rFonts w:ascii="Optima" w:hAnsi="Optima"/>
          <w:sz w:val="22"/>
          <w:szCs w:val="22"/>
          <w:rtl w:val="0"/>
          <w:lang w:val="it-IT"/>
          <w14:textOutline w14:w="12700" w14:cap="flat">
            <w14:noFill/>
            <w14:miter w14:lim="400000"/>
          </w14:textOutline>
        </w:rPr>
        <w:t>.</w:t>
      </w:r>
    </w:p>
    <w:p>
      <w:pPr>
        <w:pStyle w:val="Corpo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both"/>
        <w:rPr>
          <w:rFonts w:ascii="Optima" w:cs="Optima" w:hAnsi="Optima" w:eastAsia="Optima"/>
          <w:sz w:val="22"/>
          <w:szCs w:val="22"/>
          <w:lang w:val="it-IT"/>
          <w14:textOutline w14:w="12700" w14:cap="flat">
            <w14:noFill/>
            <w14:miter w14:lim="400000"/>
          </w14:textOutline>
        </w:rPr>
      </w:pPr>
    </w:p>
    <w:p>
      <w:pPr>
        <w:pStyle w:val="Corpo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40"/>
        <w:jc w:val="both"/>
        <w:rPr>
          <w:rFonts w:ascii="Optima" w:cs="Optima" w:hAnsi="Optima" w:eastAsia="Optima"/>
          <w:sz w:val="22"/>
          <w:szCs w:val="22"/>
          <w14:textOutline w14:w="12700" w14:cap="flat">
            <w14:noFill/>
            <w14:miter w14:lim="400000"/>
          </w14:textOutline>
        </w:rPr>
      </w:pPr>
      <w:r>
        <w:rPr>
          <w:rFonts w:ascii="Optima" w:hAnsi="Optima"/>
          <w:sz w:val="22"/>
          <w:szCs w:val="22"/>
          <w:rtl w:val="0"/>
          <w:lang w:val="it-IT"/>
          <w14:textOutline w14:w="12700" w14:cap="flat">
            <w14:noFill/>
            <w14:miter w14:lim="400000"/>
          </w14:textOutline>
        </w:rPr>
        <w:t>Gli argomenti sopra elencati si riferiscono all'insieme complessivo delle unit</w:t>
      </w:r>
      <w:r>
        <w:rPr>
          <w:rFonts w:ascii="Optima" w:hAnsi="Optima" w:hint="default"/>
          <w:sz w:val="22"/>
          <w:szCs w:val="22"/>
          <w:rtl w:val="0"/>
          <w:lang w:val="it-IT"/>
          <w14:textOutline w14:w="12700" w14:cap="flat">
            <w14:noFill/>
            <w14:miter w14:lim="400000"/>
          </w14:textOutline>
        </w:rPr>
        <w:t xml:space="preserve">à </w:t>
      </w:r>
      <w:r>
        <w:rPr>
          <w:rFonts w:ascii="Optima" w:hAnsi="Optima"/>
          <w:sz w:val="22"/>
          <w:szCs w:val="22"/>
          <w:rtl w:val="0"/>
          <w:lang w:val="it-IT"/>
          <w14:textOutline w14:w="12700" w14:cap="flat">
            <w14:noFill/>
            <w14:miter w14:lim="400000"/>
          </w14:textOutline>
        </w:rPr>
        <w:t xml:space="preserve">didattiche che saranno trattate, tutte o in parte, nel corso del triennio. Nello svolgimento del programma verranno comunque tenute in conto eventuali proposte della classe. </w:t>
      </w:r>
    </w:p>
    <w:p>
      <w:pPr>
        <w:pStyle w:val="Di 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40" w:line="276" w:lineRule="auto"/>
        <w:jc w:val="both"/>
        <w:rPr>
          <w:rFonts w:ascii="Optima" w:cs="Optima" w:hAnsi="Optima" w:eastAsia="Optima"/>
          <w:sz w:val="22"/>
          <w:szCs w:val="22"/>
          <w:lang w:val="it-IT"/>
        </w:rPr>
      </w:pPr>
    </w:p>
    <w:p>
      <w:pPr>
        <w:pStyle w:val="Di 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40" w:line="276" w:lineRule="auto"/>
        <w:jc w:val="both"/>
        <w:rPr>
          <w:rFonts w:ascii="Optima" w:cs="Optima" w:hAnsi="Optima" w:eastAsia="Optima"/>
          <w:b w:val="1"/>
          <w:bCs w:val="1"/>
          <w:sz w:val="22"/>
          <w:szCs w:val="22"/>
        </w:rPr>
      </w:pPr>
      <w:r>
        <w:rPr>
          <w:rFonts w:ascii="Optima" w:hAnsi="Optima"/>
          <w:b w:val="1"/>
          <w:bCs w:val="1"/>
          <w:sz w:val="22"/>
          <w:szCs w:val="22"/>
          <w:u w:val="single"/>
          <w:rtl w:val="0"/>
          <w:lang w:val="it-IT"/>
        </w:rPr>
        <w:t>Metodi e strumenti</w:t>
      </w:r>
    </w:p>
    <w:p>
      <w:pPr>
        <w:pStyle w:val="Di 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40" w:line="276" w:lineRule="auto"/>
        <w:jc w:val="both"/>
        <w:rPr>
          <w:rFonts w:ascii="Optima" w:cs="Optima" w:hAnsi="Optima" w:eastAsia="Optima"/>
          <w:sz w:val="22"/>
          <w:szCs w:val="22"/>
        </w:rPr>
      </w:pPr>
      <w:r>
        <w:rPr>
          <w:rFonts w:ascii="Optima" w:hAnsi="Optima"/>
          <w:sz w:val="22"/>
          <w:szCs w:val="22"/>
          <w:rtl w:val="0"/>
          <w:lang w:val="it-IT"/>
        </w:rPr>
        <w:t>Si adoperano le seguenti modalit</w:t>
      </w:r>
      <w:r>
        <w:rPr>
          <w:rFonts w:ascii="Optima" w:hAnsi="Optima" w:hint="default"/>
          <w:sz w:val="22"/>
          <w:szCs w:val="22"/>
          <w:rtl w:val="0"/>
          <w:lang w:val="it-IT"/>
        </w:rPr>
        <w:t xml:space="preserve">à </w:t>
      </w:r>
      <w:r>
        <w:rPr>
          <w:rFonts w:ascii="Optima" w:hAnsi="Optima"/>
          <w:sz w:val="22"/>
          <w:szCs w:val="22"/>
          <w:rtl w:val="0"/>
          <w:lang w:val="it-IT"/>
        </w:rPr>
        <w:t>didattiche: lezione frontale e dialogata, lavoro di gruppo, lettura e discussione di documenti, discussioni collettive attorno alle questioni pi</w:t>
      </w:r>
      <w:r>
        <w:rPr>
          <w:rFonts w:ascii="Optima" w:hAnsi="Optima" w:hint="default"/>
          <w:sz w:val="22"/>
          <w:szCs w:val="22"/>
          <w:rtl w:val="0"/>
          <w:lang w:val="it-IT"/>
        </w:rPr>
        <w:t xml:space="preserve">ù </w:t>
      </w:r>
      <w:r>
        <w:rPr>
          <w:rFonts w:ascii="Optima" w:hAnsi="Optima"/>
          <w:sz w:val="22"/>
          <w:szCs w:val="22"/>
          <w:rtl w:val="0"/>
          <w:lang w:val="it-IT"/>
        </w:rPr>
        <w:t>importanti suscitate dal lavoro in classe, video, opere artistiche, musicali, figurative e letterarie.</w:t>
      </w:r>
    </w:p>
    <w:p>
      <w:pPr>
        <w:pStyle w:val="Di 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40" w:line="276" w:lineRule="auto"/>
        <w:jc w:val="both"/>
        <w:rPr>
          <w:rFonts w:ascii="Optima" w:cs="Optima" w:hAnsi="Optima" w:eastAsia="Optima"/>
          <w:b w:val="1"/>
          <w:bCs w:val="1"/>
          <w:sz w:val="22"/>
          <w:szCs w:val="22"/>
          <w:lang w:val="it-IT"/>
        </w:rPr>
      </w:pPr>
    </w:p>
    <w:p>
      <w:pPr>
        <w:pStyle w:val="Di 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40" w:line="276" w:lineRule="auto"/>
        <w:jc w:val="both"/>
        <w:rPr>
          <w:rFonts w:ascii="Optima" w:cs="Optima" w:hAnsi="Optima" w:eastAsia="Optima"/>
          <w:sz w:val="22"/>
          <w:szCs w:val="22"/>
        </w:rPr>
      </w:pPr>
      <w:r>
        <w:rPr>
          <w:rFonts w:ascii="Optima" w:hAnsi="Optima"/>
          <w:b w:val="1"/>
          <w:bCs w:val="1"/>
          <w:sz w:val="22"/>
          <w:szCs w:val="22"/>
          <w:u w:val="single"/>
          <w:rtl w:val="0"/>
          <w:lang w:val="it-IT"/>
        </w:rPr>
        <w:t>Criteri di verifica e di valutazione</w:t>
      </w:r>
    </w:p>
    <w:p>
      <w:pPr>
        <w:pStyle w:val="Di 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40" w:line="276" w:lineRule="auto"/>
        <w:jc w:val="both"/>
      </w:pPr>
      <w:r>
        <w:rPr>
          <w:rFonts w:ascii="Optima" w:hAnsi="Optima"/>
          <w:sz w:val="22"/>
          <w:szCs w:val="22"/>
          <w:rtl w:val="0"/>
          <w:lang w:val="it-IT"/>
        </w:rPr>
        <w:t>Per procedere alla valutazione si tiene conto delle indicazioni ministeriali per gli studenti che si avvalgono dell</w:t>
      </w:r>
      <w:r>
        <w:rPr>
          <w:rFonts w:ascii="Optima" w:hAnsi="Optima" w:hint="default"/>
          <w:sz w:val="22"/>
          <w:szCs w:val="22"/>
          <w:rtl w:val="0"/>
          <w:lang w:val="it-IT"/>
        </w:rPr>
        <w:t>’</w:t>
      </w:r>
      <w:r>
        <w:rPr>
          <w:rFonts w:ascii="Optima" w:hAnsi="Optima"/>
          <w:sz w:val="22"/>
          <w:szCs w:val="22"/>
          <w:rtl w:val="0"/>
          <w:lang w:val="it-IT"/>
        </w:rPr>
        <w:t xml:space="preserve">insegnamento di IRC: </w:t>
      </w:r>
      <w:r>
        <w:rPr>
          <w:rFonts w:ascii="Optima" w:hAnsi="Optima" w:hint="default"/>
          <w:sz w:val="22"/>
          <w:szCs w:val="22"/>
          <w:rtl w:val="0"/>
          <w:lang w:val="it-IT"/>
        </w:rPr>
        <w:t>“</w:t>
      </w:r>
      <w:r>
        <w:rPr>
          <w:rFonts w:ascii="Optima" w:hAnsi="Optima"/>
          <w:sz w:val="22"/>
          <w:szCs w:val="22"/>
          <w:rtl w:val="0"/>
          <w:lang w:val="it-IT"/>
        </w:rPr>
        <w:t>Valutazione riferita all</w:t>
      </w:r>
      <w:r>
        <w:rPr>
          <w:rFonts w:ascii="Optima" w:hAnsi="Optima" w:hint="default"/>
          <w:sz w:val="22"/>
          <w:szCs w:val="22"/>
          <w:rtl w:val="0"/>
          <w:lang w:val="it-IT"/>
        </w:rPr>
        <w:t>’</w:t>
      </w:r>
      <w:r>
        <w:rPr>
          <w:rFonts w:ascii="Optima" w:hAnsi="Optima"/>
          <w:sz w:val="22"/>
          <w:szCs w:val="22"/>
          <w:rtl w:val="0"/>
          <w:lang w:val="it-IT"/>
        </w:rPr>
        <w:t>interesse con il quale lo studente ha seguito l</w:t>
      </w:r>
      <w:r>
        <w:rPr>
          <w:rFonts w:ascii="Optima" w:hAnsi="Optima" w:hint="default"/>
          <w:sz w:val="22"/>
          <w:szCs w:val="22"/>
          <w:rtl w:val="0"/>
          <w:lang w:val="it-IT"/>
        </w:rPr>
        <w:t>’</w:t>
      </w:r>
      <w:r>
        <w:rPr>
          <w:rFonts w:ascii="Optima" w:hAnsi="Optima"/>
          <w:sz w:val="22"/>
          <w:szCs w:val="22"/>
          <w:rtl w:val="0"/>
          <w:lang w:val="it-IT"/>
        </w:rPr>
        <w:t>insegnamento di IRC e ai risultati formativi conseguiti</w:t>
      </w:r>
      <w:r>
        <w:rPr>
          <w:rFonts w:ascii="Optima" w:hAnsi="Optima" w:hint="default"/>
          <w:sz w:val="22"/>
          <w:szCs w:val="22"/>
          <w:rtl w:val="0"/>
          <w:lang w:val="it-IT"/>
        </w:rPr>
        <w:t>”</w:t>
      </w:r>
      <w:r>
        <w:rPr>
          <w:rFonts w:ascii="Optima" w:hAnsi="Optima"/>
          <w:sz w:val="22"/>
          <w:szCs w:val="22"/>
          <w:rtl w:val="0"/>
          <w:lang w:val="it-IT"/>
        </w:rPr>
        <w:t>. Pertanto la partecipazione al dialogo in classe, l</w:t>
      </w:r>
      <w:r>
        <w:rPr>
          <w:rFonts w:ascii="Optima" w:hAnsi="Optima" w:hint="default"/>
          <w:sz w:val="22"/>
          <w:szCs w:val="22"/>
          <w:rtl w:val="0"/>
          <w:lang w:val="it-IT"/>
        </w:rPr>
        <w:t>’</w:t>
      </w:r>
      <w:r>
        <w:rPr>
          <w:rFonts w:ascii="Optima" w:hAnsi="Optima"/>
          <w:sz w:val="22"/>
          <w:szCs w:val="22"/>
          <w:rtl w:val="0"/>
          <w:lang w:val="it-IT"/>
        </w:rPr>
        <w:t>interesse e la conoscenza della materia, oltre alla produzione dei lavori personali richiesti dal docente, costituiscono gli elementi per la valutazione circa il conseguimento degli obiettivi prefigurati dalla disciplina in oggetto.</w:t>
      </w:r>
    </w:p>
    <w:sectPr>
      <w:headerReference w:type="default" r:id="rId4"/>
      <w:footerReference w:type="default" r:id="rId5"/>
      <w:pgSz w:w="11900" w:h="16840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Optim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tabs>
        <w:tab w:val="center" w:pos="4819"/>
        <w:tab w:val="right" w:pos="9612"/>
        <w:tab w:val="clear" w:pos="9020"/>
      </w:tabs>
      <w:jc w:val="right"/>
    </w:pPr>
    <w:r>
      <w:rPr>
        <w:rFonts w:ascii="Optima" w:hAnsi="Optima"/>
        <w:sz w:val="18"/>
        <w:szCs w:val="18"/>
      </w:rPr>
      <w:fldChar w:fldCharType="begin" w:fldLock="0"/>
    </w:r>
    <w:r>
      <w:rPr>
        <w:rFonts w:ascii="Optima" w:hAnsi="Optima"/>
        <w:sz w:val="18"/>
        <w:szCs w:val="18"/>
      </w:rPr>
      <w:instrText xml:space="preserve"> PAGE </w:instrText>
    </w:r>
    <w:r>
      <w:rPr>
        <w:rFonts w:ascii="Optima" w:hAnsi="Optima"/>
        <w:sz w:val="18"/>
        <w:szCs w:val="18"/>
      </w:rPr>
      <w:fldChar w:fldCharType="separate" w:fldLock="0"/>
    </w:r>
    <w:r>
      <w:rPr>
        <w:rFonts w:ascii="Optima" w:hAnsi="Optima"/>
        <w:sz w:val="18"/>
        <w:szCs w:val="18"/>
      </w:rPr>
    </w:r>
    <w:r>
      <w:rPr>
        <w:rFonts w:ascii="Optima" w:hAnsi="Optima"/>
        <w:sz w:val="18"/>
        <w:szCs w:val="18"/>
      </w:rPr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Punti elenco"/>
  </w:abstractNum>
  <w:abstractNum w:abstractNumId="1">
    <w:multiLevelType w:val="hybridMultilevel"/>
    <w:styleLink w:val="Punti elenco"/>
    <w:lvl w:ilvl="0">
      <w:start w:val="1"/>
      <w:numFmt w:val="bullet"/>
      <w:suff w:val="tab"/>
      <w:lvlText w:val="-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74" w:hanging="174"/>
      </w:pPr>
      <w:rPr>
        <w:rFonts w:ascii="Optima" w:cs="Optima" w:hAnsi="Optima" w:eastAsia="Opti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-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774" w:hanging="174"/>
      </w:pPr>
      <w:rPr>
        <w:rFonts w:ascii="Optima" w:cs="Optima" w:hAnsi="Optima" w:eastAsia="Opti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-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374" w:hanging="174"/>
      </w:pPr>
      <w:rPr>
        <w:rFonts w:ascii="Optima" w:cs="Optima" w:hAnsi="Optima" w:eastAsia="Opti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-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974" w:hanging="174"/>
      </w:pPr>
      <w:rPr>
        <w:rFonts w:ascii="Optima" w:cs="Optima" w:hAnsi="Optima" w:eastAsia="Opti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-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574" w:hanging="174"/>
      </w:pPr>
      <w:rPr>
        <w:rFonts w:ascii="Optima" w:cs="Optima" w:hAnsi="Optima" w:eastAsia="Opti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-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3174" w:hanging="174"/>
      </w:pPr>
      <w:rPr>
        <w:rFonts w:ascii="Optima" w:cs="Optima" w:hAnsi="Optima" w:eastAsia="Opti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-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3774" w:hanging="174"/>
      </w:pPr>
      <w:rPr>
        <w:rFonts w:ascii="Optima" w:cs="Optima" w:hAnsi="Optima" w:eastAsia="Opti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-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4374" w:hanging="174"/>
      </w:pPr>
      <w:rPr>
        <w:rFonts w:ascii="Optima" w:cs="Optima" w:hAnsi="Optima" w:eastAsia="Opti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-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4974" w:hanging="174"/>
      </w:pPr>
      <w:rPr>
        <w:rFonts w:ascii="Optima" w:cs="Optima" w:hAnsi="Optima" w:eastAsia="Opti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bullet"/>
        <w:suff w:val="tab"/>
        <w:lvlText w:val="-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74" w:hanging="174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-"/>
        <w:lvlJc w:val="left"/>
        <w:pPr>
          <w:tabs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760" w:hanging="16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-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360" w:hanging="159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-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960" w:hanging="159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-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2560" w:hanging="159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-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3159" w:hanging="159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-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3759" w:hanging="159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-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4360" w:hanging="159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-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4960" w:hanging="159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>
    <w:abstractNumId w:val="0"/>
    <w:lvlOverride w:ilvl="0">
      <w:lvl w:ilvl="0">
        <w:start w:val="1"/>
        <w:numFmt w:val="bullet"/>
        <w:suff w:val="tab"/>
        <w:lvlText w:val="-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89" w:hanging="189"/>
        </w:pPr>
        <w:rPr>
          <w:rFonts w:ascii="Optima" w:cs="Optima" w:hAnsi="Optima" w:eastAsia="Optim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-"/>
        <w:lvlJc w:val="left"/>
        <w:pPr>
          <w:tabs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789" w:hanging="189"/>
        </w:pPr>
        <w:rPr>
          <w:rFonts w:ascii="Optima" w:cs="Optima" w:hAnsi="Optima" w:eastAsia="Optim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-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389" w:hanging="189"/>
        </w:pPr>
        <w:rPr>
          <w:rFonts w:ascii="Optima" w:cs="Optima" w:hAnsi="Optima" w:eastAsia="Optim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-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989" w:hanging="189"/>
        </w:pPr>
        <w:rPr>
          <w:rFonts w:ascii="Optima" w:cs="Optima" w:hAnsi="Optima" w:eastAsia="Optim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-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2589" w:hanging="189"/>
        </w:pPr>
        <w:rPr>
          <w:rFonts w:ascii="Optima" w:cs="Optima" w:hAnsi="Optima" w:eastAsia="Optim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-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3189" w:hanging="189"/>
        </w:pPr>
        <w:rPr>
          <w:rFonts w:ascii="Optima" w:cs="Optima" w:hAnsi="Optima" w:eastAsia="Optim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-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3789" w:hanging="189"/>
        </w:pPr>
        <w:rPr>
          <w:rFonts w:ascii="Optima" w:cs="Optima" w:hAnsi="Optima" w:eastAsia="Optim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-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4389" w:hanging="189"/>
        </w:pPr>
        <w:rPr>
          <w:rFonts w:ascii="Optima" w:cs="Optima" w:hAnsi="Optima" w:eastAsia="Optim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-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4989" w:hanging="189"/>
        </w:pPr>
        <w:rPr>
          <w:rFonts w:ascii="Optima" w:cs="Optima" w:hAnsi="Optima" w:eastAsia="Optim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">
    <w:abstractNumId w:val="0"/>
    <w:lvlOverride w:ilvl="0">
      <w:lvl w:ilvl="0">
        <w:start w:val="1"/>
        <w:numFmt w:val="bullet"/>
        <w:suff w:val="tab"/>
        <w:lvlText w:val="-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89" w:hanging="189"/>
        </w:pPr>
        <w:rPr>
          <w:rFonts w:ascii="Optima" w:cs="Optima" w:hAnsi="Optima" w:eastAsia="Optim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-"/>
        <w:lvlJc w:val="left"/>
        <w:pPr>
          <w:tabs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773" w:hanging="173"/>
        </w:pPr>
        <w:rPr>
          <w:rFonts w:ascii="Optima" w:cs="Optima" w:hAnsi="Optima" w:eastAsia="Optim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-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373" w:hanging="173"/>
        </w:pPr>
        <w:rPr>
          <w:rFonts w:ascii="Optima" w:cs="Optima" w:hAnsi="Optima" w:eastAsia="Optim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-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973" w:hanging="173"/>
        </w:pPr>
        <w:rPr>
          <w:rFonts w:ascii="Optima" w:cs="Optima" w:hAnsi="Optima" w:eastAsia="Optim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-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2573" w:hanging="173"/>
        </w:pPr>
        <w:rPr>
          <w:rFonts w:ascii="Optima" w:cs="Optima" w:hAnsi="Optima" w:eastAsia="Optim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-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3173" w:hanging="173"/>
        </w:pPr>
        <w:rPr>
          <w:rFonts w:ascii="Optima" w:cs="Optima" w:hAnsi="Optima" w:eastAsia="Optim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-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3773" w:hanging="173"/>
        </w:pPr>
        <w:rPr>
          <w:rFonts w:ascii="Optima" w:cs="Optima" w:hAnsi="Optima" w:eastAsia="Optim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-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4373" w:hanging="173"/>
        </w:pPr>
        <w:rPr>
          <w:rFonts w:ascii="Optima" w:cs="Optima" w:hAnsi="Optima" w:eastAsia="Optim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-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4973" w:hanging="173"/>
        </w:pPr>
        <w:rPr>
          <w:rFonts w:ascii="Optima" w:cs="Optima" w:hAnsi="Optima" w:eastAsia="Optim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Intestazione e piè di pagina">
    <w:name w:val="Intestazione e piè di pagina"/>
    <w:next w:val="Intestazione e piè di pagin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Di default">
    <w:name w:val="Di default"/>
    <w:next w:val="Di 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numbering" w:styleId="Punti elenco">
    <w:name w:val="Punti elenco"/>
    <w:pPr>
      <w:numPr>
        <w:numId w:val="1"/>
      </w:numPr>
    </w:pPr>
  </w:style>
  <w:style w:type="paragraph" w:styleId="Corpo A">
    <w:name w:val="Corpo A"/>
    <w:next w:val="Corpo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