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A8" w:rsidRDefault="00D74BA8" w:rsidP="00D74BA8">
      <w:pPr>
        <w:spacing w:line="200" w:lineRule="atLeast"/>
        <w:ind w:left="4500"/>
        <w:rPr>
          <w:rFonts w:ascii="Times New Roman" w:hAnsi="Times New Roman"/>
          <w:sz w:val="20"/>
          <w:szCs w:val="20"/>
        </w:rPr>
      </w:pPr>
      <w:r>
        <w:rPr>
          <w:rFonts w:ascii="Times New Roman" w:hAnsi="Times New Roman"/>
          <w:noProof/>
          <w:sz w:val="20"/>
          <w:szCs w:val="20"/>
        </w:rPr>
        <w:drawing>
          <wp:inline distT="0" distB="0" distL="0" distR="0" wp14:anchorId="7E68EFB7" wp14:editId="1AC14C33">
            <wp:extent cx="463310" cy="507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63310" cy="507492"/>
                    </a:xfrm>
                    <a:prstGeom prst="rect">
                      <a:avLst/>
                    </a:prstGeom>
                  </pic:spPr>
                </pic:pic>
              </a:graphicData>
            </a:graphic>
          </wp:inline>
        </w:drawing>
      </w:r>
    </w:p>
    <w:p w:rsidR="00D74BA8" w:rsidRPr="003141BB" w:rsidRDefault="00D74BA8" w:rsidP="00D74BA8">
      <w:pPr>
        <w:spacing w:before="18" w:line="476" w:lineRule="exact"/>
        <w:ind w:left="172"/>
        <w:rPr>
          <w:rFonts w:ascii="Book Antiqua" w:eastAsia="Book Antiqua" w:hAnsi="Book Antiqua" w:cs="Book Antiqua"/>
          <w:sz w:val="28"/>
          <w:szCs w:val="28"/>
        </w:rPr>
      </w:pPr>
      <w:r w:rsidRPr="003141BB">
        <w:rPr>
          <w:rFonts w:ascii="Book Antiqua" w:eastAsia="Book Antiqua" w:hAnsi="Book Antiqua" w:cs="Book Antiqua"/>
          <w:b/>
          <w:bCs/>
          <w:i/>
          <w:spacing w:val="-2"/>
          <w:sz w:val="40"/>
          <w:szCs w:val="40"/>
        </w:rPr>
        <w:t>Liceo Scientifico</w:t>
      </w:r>
      <w:r w:rsidRPr="003141BB">
        <w:rPr>
          <w:rFonts w:ascii="Book Antiqua" w:eastAsia="Book Antiqua" w:hAnsi="Book Antiqua" w:cs="Book Antiqua"/>
          <w:b/>
          <w:bCs/>
          <w:i/>
          <w:spacing w:val="-1"/>
          <w:sz w:val="40"/>
          <w:szCs w:val="40"/>
        </w:rPr>
        <w:t xml:space="preserve"> </w:t>
      </w:r>
      <w:r w:rsidRPr="003141BB">
        <w:rPr>
          <w:rFonts w:ascii="Book Antiqua" w:eastAsia="Book Antiqua" w:hAnsi="Book Antiqua" w:cs="Book Antiqua"/>
          <w:b/>
          <w:bCs/>
          <w:i/>
          <w:spacing w:val="-2"/>
          <w:sz w:val="40"/>
          <w:szCs w:val="40"/>
        </w:rPr>
        <w:t>Statale</w:t>
      </w:r>
      <w:r w:rsidRPr="003141BB">
        <w:rPr>
          <w:rFonts w:ascii="Book Antiqua" w:eastAsia="Book Antiqua" w:hAnsi="Book Antiqua" w:cs="Book Antiqua"/>
          <w:b/>
          <w:bCs/>
          <w:i/>
          <w:spacing w:val="-3"/>
          <w:sz w:val="40"/>
          <w:szCs w:val="40"/>
        </w:rPr>
        <w:t xml:space="preserve"> </w:t>
      </w:r>
      <w:r w:rsidRPr="003141BB">
        <w:rPr>
          <w:rFonts w:ascii="Book Antiqua" w:eastAsia="Book Antiqua" w:hAnsi="Book Antiqua" w:cs="Book Antiqua"/>
          <w:b/>
          <w:bCs/>
          <w:i/>
          <w:spacing w:val="-1"/>
          <w:sz w:val="40"/>
          <w:szCs w:val="40"/>
        </w:rPr>
        <w:t>“Elio</w:t>
      </w:r>
      <w:r w:rsidRPr="003141BB">
        <w:rPr>
          <w:rFonts w:ascii="Book Antiqua" w:eastAsia="Book Antiqua" w:hAnsi="Book Antiqua" w:cs="Book Antiqua"/>
          <w:b/>
          <w:bCs/>
          <w:i/>
          <w:spacing w:val="3"/>
          <w:sz w:val="40"/>
          <w:szCs w:val="40"/>
        </w:rPr>
        <w:t xml:space="preserve"> </w:t>
      </w:r>
      <w:r w:rsidRPr="003141BB">
        <w:rPr>
          <w:rFonts w:ascii="Book Antiqua" w:eastAsia="Book Antiqua" w:hAnsi="Book Antiqua" w:cs="Book Antiqua"/>
          <w:b/>
          <w:bCs/>
          <w:i/>
          <w:spacing w:val="-2"/>
          <w:sz w:val="40"/>
          <w:szCs w:val="40"/>
        </w:rPr>
        <w:t>Vittorini”</w:t>
      </w:r>
      <w:r w:rsidRPr="003141BB">
        <w:rPr>
          <w:rFonts w:ascii="Book Antiqua" w:eastAsia="Book Antiqua" w:hAnsi="Book Antiqua" w:cs="Book Antiqua"/>
          <w:b/>
          <w:bCs/>
          <w:i/>
          <w:spacing w:val="-31"/>
          <w:sz w:val="40"/>
          <w:szCs w:val="40"/>
        </w:rPr>
        <w:t xml:space="preserve"> </w:t>
      </w:r>
      <w:r w:rsidRPr="003141BB">
        <w:rPr>
          <w:rFonts w:ascii="Book Antiqua" w:eastAsia="Book Antiqua" w:hAnsi="Book Antiqua" w:cs="Book Antiqua"/>
          <w:sz w:val="28"/>
          <w:szCs w:val="28"/>
        </w:rPr>
        <w:t>-</w:t>
      </w:r>
      <w:r w:rsidRPr="003141BB">
        <w:rPr>
          <w:rFonts w:ascii="Book Antiqua" w:eastAsia="Book Antiqua" w:hAnsi="Book Antiqua" w:cs="Book Antiqua"/>
          <w:spacing w:val="-3"/>
          <w:sz w:val="28"/>
          <w:szCs w:val="28"/>
        </w:rPr>
        <w:t xml:space="preserve"> 20146</w:t>
      </w:r>
      <w:r w:rsidRPr="003141BB">
        <w:rPr>
          <w:rFonts w:ascii="Book Antiqua" w:eastAsia="Book Antiqua" w:hAnsi="Book Antiqua" w:cs="Book Antiqua"/>
          <w:spacing w:val="-2"/>
          <w:sz w:val="28"/>
          <w:szCs w:val="28"/>
        </w:rPr>
        <w:t xml:space="preserve"> Milano</w:t>
      </w:r>
    </w:p>
    <w:p w:rsidR="00D74BA8" w:rsidRPr="003141BB" w:rsidRDefault="00D74BA8" w:rsidP="00D74BA8">
      <w:pPr>
        <w:spacing w:after="0" w:line="213" w:lineRule="exact"/>
        <w:ind w:right="3"/>
        <w:jc w:val="center"/>
        <w:rPr>
          <w:rFonts w:ascii="Book Antiqua" w:eastAsia="Book Antiqua" w:hAnsi="Book Antiqua" w:cs="Book Antiqua"/>
          <w:sz w:val="18"/>
          <w:szCs w:val="18"/>
        </w:rPr>
      </w:pPr>
      <w:r w:rsidRPr="003141BB">
        <w:rPr>
          <w:rFonts w:ascii="Book Antiqua" w:eastAsia="Book Antiqua" w:hAnsi="Book Antiqua" w:cs="Book Antiqua"/>
          <w:b/>
          <w:bCs/>
          <w:spacing w:val="-1"/>
          <w:sz w:val="18"/>
          <w:szCs w:val="18"/>
        </w:rPr>
        <w:t>Via</w:t>
      </w:r>
      <w:r w:rsidRPr="003141BB">
        <w:rPr>
          <w:rFonts w:ascii="Book Antiqua" w:eastAsia="Book Antiqua" w:hAnsi="Book Antiqua" w:cs="Book Antiqua"/>
          <w:b/>
          <w:bCs/>
          <w:spacing w:val="-2"/>
          <w:sz w:val="18"/>
          <w:szCs w:val="18"/>
        </w:rPr>
        <w:t xml:space="preserve"> </w:t>
      </w:r>
      <w:r w:rsidRPr="003141BB">
        <w:rPr>
          <w:rFonts w:ascii="Book Antiqua" w:eastAsia="Book Antiqua" w:hAnsi="Book Antiqua" w:cs="Book Antiqua"/>
          <w:b/>
          <w:bCs/>
          <w:spacing w:val="-1"/>
          <w:sz w:val="18"/>
          <w:szCs w:val="18"/>
        </w:rPr>
        <w:t>Mario</w:t>
      </w:r>
      <w:r w:rsidRPr="003141BB">
        <w:rPr>
          <w:rFonts w:ascii="Book Antiqua" w:eastAsia="Book Antiqua" w:hAnsi="Book Antiqua" w:cs="Book Antiqua"/>
          <w:b/>
          <w:bCs/>
          <w:spacing w:val="-2"/>
          <w:sz w:val="18"/>
          <w:szCs w:val="18"/>
        </w:rPr>
        <w:t xml:space="preserve"> Donati,</w:t>
      </w:r>
      <w:r w:rsidRPr="003141BB">
        <w:rPr>
          <w:rFonts w:ascii="Book Antiqua" w:eastAsia="Book Antiqua" w:hAnsi="Book Antiqua" w:cs="Book Antiqua"/>
          <w:b/>
          <w:bCs/>
          <w:spacing w:val="-5"/>
          <w:sz w:val="18"/>
          <w:szCs w:val="18"/>
        </w:rPr>
        <w:t xml:space="preserve"> </w:t>
      </w:r>
      <w:r w:rsidRPr="003141BB">
        <w:rPr>
          <w:rFonts w:ascii="Book Antiqua" w:eastAsia="Book Antiqua" w:hAnsi="Book Antiqua" w:cs="Book Antiqua"/>
          <w:b/>
          <w:bCs/>
          <w:sz w:val="18"/>
          <w:szCs w:val="18"/>
        </w:rPr>
        <w:t>5</w:t>
      </w:r>
      <w:r w:rsidRPr="003141BB">
        <w:rPr>
          <w:rFonts w:ascii="Book Antiqua" w:eastAsia="Book Antiqua" w:hAnsi="Book Antiqua" w:cs="Book Antiqua"/>
          <w:b/>
          <w:bCs/>
          <w:spacing w:val="4"/>
          <w:sz w:val="18"/>
          <w:szCs w:val="18"/>
        </w:rPr>
        <w:t xml:space="preserve"> </w:t>
      </w:r>
      <w:r w:rsidRPr="003141BB">
        <w:rPr>
          <w:rFonts w:ascii="Book Antiqua" w:eastAsia="Book Antiqua" w:hAnsi="Book Antiqua" w:cs="Book Antiqua"/>
          <w:b/>
          <w:bCs/>
          <w:sz w:val="18"/>
          <w:szCs w:val="18"/>
        </w:rPr>
        <w:t>-</w:t>
      </w:r>
      <w:r w:rsidRPr="003141BB">
        <w:rPr>
          <w:rFonts w:ascii="Book Antiqua" w:eastAsia="Book Antiqua" w:hAnsi="Book Antiqua" w:cs="Book Antiqua"/>
          <w:b/>
          <w:bCs/>
          <w:spacing w:val="-3"/>
          <w:sz w:val="18"/>
          <w:szCs w:val="18"/>
        </w:rPr>
        <w:t xml:space="preserve"> </w:t>
      </w:r>
      <w:r w:rsidRPr="003141BB">
        <w:rPr>
          <w:rFonts w:ascii="Book Antiqua" w:eastAsia="Book Antiqua" w:hAnsi="Book Antiqua" w:cs="Book Antiqua"/>
          <w:b/>
          <w:bCs/>
          <w:spacing w:val="-2"/>
          <w:sz w:val="18"/>
          <w:szCs w:val="18"/>
        </w:rPr>
        <w:t>Tel.</w:t>
      </w:r>
      <w:r w:rsidRPr="003141BB">
        <w:rPr>
          <w:rFonts w:ascii="Book Antiqua" w:eastAsia="Book Antiqua" w:hAnsi="Book Antiqua" w:cs="Book Antiqua"/>
          <w:b/>
          <w:bCs/>
          <w:spacing w:val="41"/>
          <w:sz w:val="18"/>
          <w:szCs w:val="18"/>
        </w:rPr>
        <w:t xml:space="preserve"> </w:t>
      </w:r>
      <w:r w:rsidRPr="003141BB">
        <w:rPr>
          <w:rFonts w:ascii="Book Antiqua" w:eastAsia="Book Antiqua" w:hAnsi="Book Antiqua" w:cs="Book Antiqua"/>
          <w:b/>
          <w:bCs/>
          <w:spacing w:val="-2"/>
          <w:sz w:val="18"/>
          <w:szCs w:val="18"/>
        </w:rPr>
        <w:t>02.47.44.48</w:t>
      </w:r>
      <w:r w:rsidRPr="003141BB">
        <w:rPr>
          <w:rFonts w:ascii="Book Antiqua" w:eastAsia="Book Antiqua" w:hAnsi="Book Antiqua" w:cs="Book Antiqua"/>
          <w:b/>
          <w:bCs/>
          <w:spacing w:val="-1"/>
          <w:sz w:val="18"/>
          <w:szCs w:val="18"/>
        </w:rPr>
        <w:t xml:space="preserve"> </w:t>
      </w:r>
      <w:r w:rsidRPr="003141BB">
        <w:rPr>
          <w:rFonts w:ascii="Book Antiqua" w:eastAsia="Book Antiqua" w:hAnsi="Book Antiqua" w:cs="Book Antiqua"/>
          <w:b/>
          <w:bCs/>
          <w:i/>
          <w:sz w:val="18"/>
          <w:szCs w:val="18"/>
        </w:rPr>
        <w:t>–</w:t>
      </w:r>
      <w:r w:rsidRPr="003141BB">
        <w:rPr>
          <w:rFonts w:ascii="Book Antiqua" w:eastAsia="Book Antiqua" w:hAnsi="Book Antiqua" w:cs="Book Antiqua"/>
          <w:b/>
          <w:bCs/>
          <w:i/>
          <w:spacing w:val="-5"/>
          <w:sz w:val="18"/>
          <w:szCs w:val="18"/>
        </w:rPr>
        <w:t xml:space="preserve"> </w:t>
      </w:r>
      <w:r w:rsidRPr="003141BB">
        <w:rPr>
          <w:rFonts w:ascii="Book Antiqua" w:eastAsia="Book Antiqua" w:hAnsi="Book Antiqua" w:cs="Book Antiqua"/>
          <w:b/>
          <w:bCs/>
          <w:spacing w:val="-2"/>
          <w:sz w:val="18"/>
          <w:szCs w:val="18"/>
        </w:rPr>
        <w:t>02.42.33.297</w:t>
      </w:r>
      <w:r w:rsidRPr="003141BB">
        <w:rPr>
          <w:rFonts w:ascii="Book Antiqua" w:eastAsia="Book Antiqua" w:hAnsi="Book Antiqua" w:cs="Book Antiqua"/>
          <w:b/>
          <w:bCs/>
          <w:spacing w:val="3"/>
          <w:sz w:val="18"/>
          <w:szCs w:val="18"/>
        </w:rPr>
        <w:t xml:space="preserve"> </w:t>
      </w:r>
      <w:r w:rsidRPr="003141BB">
        <w:rPr>
          <w:rFonts w:ascii="Book Antiqua" w:eastAsia="Book Antiqua" w:hAnsi="Book Antiqua" w:cs="Book Antiqua"/>
          <w:b/>
          <w:bCs/>
          <w:sz w:val="18"/>
          <w:szCs w:val="18"/>
        </w:rPr>
        <w:t>-</w:t>
      </w:r>
      <w:r w:rsidRPr="003141BB">
        <w:rPr>
          <w:rFonts w:ascii="Book Antiqua" w:eastAsia="Book Antiqua" w:hAnsi="Book Antiqua" w:cs="Book Antiqua"/>
          <w:b/>
          <w:bCs/>
          <w:spacing w:val="-2"/>
          <w:sz w:val="18"/>
          <w:szCs w:val="18"/>
        </w:rPr>
        <w:t xml:space="preserve"> fax</w:t>
      </w:r>
      <w:r w:rsidRPr="003141BB">
        <w:rPr>
          <w:rFonts w:ascii="Book Antiqua" w:eastAsia="Book Antiqua" w:hAnsi="Book Antiqua" w:cs="Book Antiqua"/>
          <w:b/>
          <w:bCs/>
          <w:spacing w:val="-1"/>
          <w:sz w:val="18"/>
          <w:szCs w:val="18"/>
        </w:rPr>
        <w:t xml:space="preserve"> </w:t>
      </w:r>
      <w:r w:rsidRPr="003141BB">
        <w:rPr>
          <w:rFonts w:ascii="Book Antiqua" w:eastAsia="Book Antiqua" w:hAnsi="Book Antiqua" w:cs="Book Antiqua"/>
          <w:b/>
          <w:bCs/>
          <w:spacing w:val="-2"/>
          <w:sz w:val="18"/>
          <w:szCs w:val="18"/>
        </w:rPr>
        <w:t xml:space="preserve">02.48.95.43. </w:t>
      </w:r>
      <w:r w:rsidRPr="003141BB">
        <w:rPr>
          <w:rFonts w:ascii="Book Antiqua" w:eastAsia="Book Antiqua" w:hAnsi="Book Antiqua" w:cs="Book Antiqua"/>
          <w:b/>
          <w:bCs/>
          <w:spacing w:val="-1"/>
          <w:sz w:val="18"/>
          <w:szCs w:val="18"/>
        </w:rPr>
        <w:t>15</w:t>
      </w:r>
      <w:r w:rsidRPr="003141BB">
        <w:rPr>
          <w:rFonts w:ascii="Book Antiqua" w:eastAsia="Book Antiqua" w:hAnsi="Book Antiqua" w:cs="Book Antiqua"/>
          <w:b/>
          <w:bCs/>
          <w:sz w:val="18"/>
          <w:szCs w:val="18"/>
        </w:rPr>
        <w:t xml:space="preserve"> -</w:t>
      </w:r>
      <w:r w:rsidRPr="003141BB">
        <w:rPr>
          <w:rFonts w:ascii="Book Antiqua" w:eastAsia="Book Antiqua" w:hAnsi="Book Antiqua" w:cs="Book Antiqua"/>
          <w:b/>
          <w:bCs/>
          <w:spacing w:val="-2"/>
          <w:sz w:val="18"/>
          <w:szCs w:val="18"/>
        </w:rPr>
        <w:t xml:space="preserve"> cod.</w:t>
      </w:r>
      <w:r w:rsidRPr="003141BB">
        <w:rPr>
          <w:rFonts w:ascii="Book Antiqua" w:eastAsia="Book Antiqua" w:hAnsi="Book Antiqua" w:cs="Book Antiqua"/>
          <w:b/>
          <w:bCs/>
          <w:sz w:val="18"/>
          <w:szCs w:val="18"/>
        </w:rPr>
        <w:t xml:space="preserve"> </w:t>
      </w:r>
      <w:proofErr w:type="spellStart"/>
      <w:r w:rsidRPr="003141BB">
        <w:rPr>
          <w:rFonts w:ascii="Book Antiqua" w:eastAsia="Book Antiqua" w:hAnsi="Book Antiqua" w:cs="Book Antiqua"/>
          <w:b/>
          <w:bCs/>
          <w:spacing w:val="-2"/>
          <w:sz w:val="18"/>
          <w:szCs w:val="18"/>
        </w:rPr>
        <w:t>fisc</w:t>
      </w:r>
      <w:proofErr w:type="spellEnd"/>
      <w:r w:rsidRPr="003141BB">
        <w:rPr>
          <w:rFonts w:ascii="Book Antiqua" w:eastAsia="Book Antiqua" w:hAnsi="Book Antiqua" w:cs="Book Antiqua"/>
          <w:b/>
          <w:bCs/>
          <w:spacing w:val="-2"/>
          <w:sz w:val="18"/>
          <w:szCs w:val="18"/>
        </w:rPr>
        <w:t>. 80129130151</w:t>
      </w:r>
    </w:p>
    <w:p w:rsidR="00D74BA8" w:rsidRPr="003141BB" w:rsidRDefault="00D74BA8" w:rsidP="00D74BA8">
      <w:pPr>
        <w:spacing w:before="8" w:after="0"/>
        <w:rPr>
          <w:rFonts w:ascii="Book Antiqua" w:eastAsia="Book Antiqua" w:hAnsi="Book Antiqua" w:cs="Book Antiqua"/>
          <w:b/>
          <w:bCs/>
          <w:sz w:val="18"/>
          <w:szCs w:val="18"/>
        </w:rPr>
      </w:pPr>
    </w:p>
    <w:p w:rsidR="00D74BA8" w:rsidRDefault="00D74BA8" w:rsidP="00D74BA8">
      <w:pPr>
        <w:spacing w:after="0"/>
        <w:ind w:right="1906"/>
        <w:jc w:val="center"/>
        <w:rPr>
          <w:rFonts w:ascii="Arial"/>
          <w:b/>
          <w:spacing w:val="-10"/>
          <w:sz w:val="18"/>
        </w:rPr>
      </w:pPr>
      <w:r>
        <w:rPr>
          <w:rFonts w:ascii="Arial"/>
          <w:b/>
          <w:sz w:val="18"/>
        </w:rPr>
        <w:t xml:space="preserve">                                </w:t>
      </w:r>
      <w:r w:rsidRPr="003141BB">
        <w:rPr>
          <w:rFonts w:ascii="Arial"/>
          <w:b/>
          <w:sz w:val="18"/>
        </w:rPr>
        <w:t>Sito</w:t>
      </w:r>
      <w:r w:rsidRPr="003141BB">
        <w:rPr>
          <w:rFonts w:ascii="Arial"/>
          <w:b/>
          <w:spacing w:val="-5"/>
          <w:sz w:val="18"/>
        </w:rPr>
        <w:t xml:space="preserve"> </w:t>
      </w:r>
      <w:r w:rsidRPr="003141BB">
        <w:rPr>
          <w:rFonts w:ascii="Arial"/>
          <w:b/>
          <w:spacing w:val="-2"/>
          <w:sz w:val="18"/>
        </w:rPr>
        <w:t>internet:</w:t>
      </w:r>
      <w:r w:rsidRPr="003141BB">
        <w:rPr>
          <w:rFonts w:ascii="Arial"/>
          <w:b/>
          <w:spacing w:val="-12"/>
          <w:sz w:val="18"/>
        </w:rPr>
        <w:t xml:space="preserve"> </w:t>
      </w:r>
      <w:hyperlink w:history="1">
        <w:r w:rsidRPr="00A91DBF">
          <w:rPr>
            <w:rStyle w:val="Collegamentoipertestuale"/>
            <w:rFonts w:ascii="Arial"/>
            <w:b/>
            <w:spacing w:val="-2"/>
            <w:sz w:val="18"/>
            <w:u w:color="0000FF"/>
          </w:rPr>
          <w:t>www.eliovittorini.edu.it</w:t>
        </w:r>
        <w:r w:rsidRPr="00A91DBF">
          <w:rPr>
            <w:rStyle w:val="Collegamentoipertestuale"/>
            <w:rFonts w:ascii="Arial"/>
            <w:b/>
            <w:spacing w:val="40"/>
            <w:sz w:val="18"/>
            <w:u w:color="0000FF"/>
          </w:rPr>
          <w:t xml:space="preserve"> </w:t>
        </w:r>
      </w:hyperlink>
      <w:r w:rsidRPr="003141BB">
        <w:rPr>
          <w:rFonts w:ascii="Arial"/>
          <w:b/>
          <w:sz w:val="18"/>
        </w:rPr>
        <w:t xml:space="preserve">- </w:t>
      </w:r>
      <w:r w:rsidRPr="003141BB">
        <w:rPr>
          <w:rFonts w:ascii="Arial"/>
          <w:b/>
          <w:spacing w:val="34"/>
          <w:sz w:val="18"/>
        </w:rPr>
        <w:t xml:space="preserve"> </w:t>
      </w:r>
      <w:r w:rsidRPr="003141BB">
        <w:rPr>
          <w:rFonts w:ascii="Arial"/>
          <w:b/>
          <w:spacing w:val="-1"/>
          <w:sz w:val="18"/>
        </w:rPr>
        <w:t>e-mail:</w:t>
      </w:r>
      <w:r>
        <w:rPr>
          <w:rFonts w:ascii="Arial"/>
          <w:b/>
          <w:spacing w:val="-10"/>
          <w:sz w:val="18"/>
        </w:rPr>
        <w:t xml:space="preserve"> </w:t>
      </w:r>
      <w:hyperlink r:id="rId7" w:history="1">
        <w:r w:rsidRPr="00B40747">
          <w:rPr>
            <w:rStyle w:val="Collegamentoipertestuale"/>
            <w:rFonts w:ascii="Arial"/>
            <w:b/>
            <w:spacing w:val="-10"/>
            <w:sz w:val="18"/>
          </w:rPr>
          <w:t>segreteria</w:t>
        </w:r>
        <w:r w:rsidRPr="00B40747">
          <w:rPr>
            <w:rStyle w:val="Collegamentoipertestuale"/>
            <w:rFonts w:cs="Calibri"/>
            <w:b/>
            <w:spacing w:val="-10"/>
            <w:sz w:val="18"/>
          </w:rPr>
          <w:t>@</w:t>
        </w:r>
        <w:r w:rsidRPr="00B40747">
          <w:rPr>
            <w:rStyle w:val="Collegamentoipertestuale"/>
            <w:rFonts w:ascii="Arial"/>
            <w:b/>
            <w:spacing w:val="-10"/>
            <w:sz w:val="18"/>
          </w:rPr>
          <w:t>eliovittorini.it</w:t>
        </w:r>
      </w:hyperlink>
    </w:p>
    <w:p w:rsidR="00420040" w:rsidRDefault="00E16CF9" w:rsidP="00D74BA8">
      <w:pPr>
        <w:spacing w:after="0"/>
      </w:pPr>
    </w:p>
    <w:p w:rsidR="00FA3ECF" w:rsidRDefault="00FA3ECF"/>
    <w:p w:rsidR="00FA3ECF" w:rsidRPr="00FA3ECF" w:rsidRDefault="00FA3ECF" w:rsidP="00FA3ECF">
      <w:pPr>
        <w:pStyle w:val="Sottotitolo"/>
        <w:jc w:val="right"/>
        <w:rPr>
          <w:rFonts w:ascii="Times New Roman" w:hAnsi="Times New Roman"/>
          <w:b w:val="0"/>
        </w:rPr>
      </w:pPr>
      <w:proofErr w:type="spellStart"/>
      <w:r w:rsidRPr="00FA3ECF">
        <w:rPr>
          <w:rFonts w:ascii="Times New Roman" w:hAnsi="Times New Roman"/>
          <w:b w:val="0"/>
        </w:rPr>
        <w:t>Prot</w:t>
      </w:r>
      <w:proofErr w:type="spellEnd"/>
      <w:r w:rsidRPr="00FA3ECF">
        <w:rPr>
          <w:rFonts w:ascii="Times New Roman" w:hAnsi="Times New Roman"/>
          <w:b w:val="0"/>
        </w:rPr>
        <w:t xml:space="preserve">. n </w:t>
      </w:r>
      <w:r w:rsidR="00C62DF4">
        <w:rPr>
          <w:rFonts w:ascii="Times New Roman" w:hAnsi="Times New Roman"/>
          <w:b w:val="0"/>
        </w:rPr>
        <w:t>2349</w:t>
      </w:r>
      <w:r w:rsidRPr="00FA3ECF">
        <w:rPr>
          <w:rFonts w:ascii="Times New Roman" w:hAnsi="Times New Roman"/>
          <w:b w:val="0"/>
        </w:rPr>
        <w:t xml:space="preserve">  - C I 4        </w:t>
      </w:r>
      <w:r>
        <w:rPr>
          <w:rFonts w:ascii="Times New Roman" w:hAnsi="Times New Roman"/>
          <w:b w:val="0"/>
        </w:rPr>
        <w:t xml:space="preserve">                                                  </w:t>
      </w:r>
      <w:r w:rsidRPr="00FA3ECF">
        <w:rPr>
          <w:rFonts w:ascii="Times New Roman" w:hAnsi="Times New Roman"/>
          <w:b w:val="0"/>
        </w:rPr>
        <w:t xml:space="preserve">                              </w:t>
      </w:r>
      <w:r>
        <w:rPr>
          <w:rFonts w:ascii="Times New Roman" w:hAnsi="Times New Roman"/>
          <w:b w:val="0"/>
        </w:rPr>
        <w:t xml:space="preserve"> </w:t>
      </w:r>
      <w:r w:rsidRPr="00FA3ECF">
        <w:rPr>
          <w:rFonts w:ascii="Times New Roman" w:hAnsi="Times New Roman"/>
          <w:b w:val="0"/>
        </w:rPr>
        <w:t>Milano, 30 giugno 2021</w:t>
      </w:r>
    </w:p>
    <w:p w:rsidR="00FA3ECF" w:rsidRPr="00FA3ECF" w:rsidRDefault="00FA3ECF" w:rsidP="00FA3ECF">
      <w:pPr>
        <w:pStyle w:val="Sottotitolo"/>
        <w:jc w:val="right"/>
        <w:rPr>
          <w:rFonts w:ascii="Times New Roman" w:hAnsi="Times New Roman"/>
          <w:b w:val="0"/>
        </w:rPr>
      </w:pPr>
    </w:p>
    <w:p w:rsidR="00FA3ECF" w:rsidRPr="00FA3ECF" w:rsidRDefault="00FA3ECF" w:rsidP="00FA3ECF">
      <w:pPr>
        <w:pStyle w:val="Sottotitolo"/>
        <w:jc w:val="right"/>
        <w:rPr>
          <w:rFonts w:ascii="Times New Roman" w:hAnsi="Times New Roman"/>
          <w:b w:val="0"/>
          <w:sz w:val="20"/>
          <w:szCs w:val="20"/>
        </w:rPr>
      </w:pP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t>Ai delegati sindacali  del Liceo Vittorini</w:t>
      </w:r>
    </w:p>
    <w:p w:rsidR="00FA3ECF" w:rsidRPr="00FA3ECF" w:rsidRDefault="00FA3ECF" w:rsidP="00FA3ECF">
      <w:pPr>
        <w:pStyle w:val="Sottotitolo"/>
        <w:jc w:val="right"/>
        <w:rPr>
          <w:rFonts w:ascii="Times New Roman" w:hAnsi="Times New Roman"/>
          <w:b w:val="0"/>
          <w:sz w:val="20"/>
          <w:szCs w:val="20"/>
        </w:rPr>
      </w:pP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t xml:space="preserve">      Sig. </w:t>
      </w:r>
      <w:proofErr w:type="spellStart"/>
      <w:r w:rsidRPr="00FA3ECF">
        <w:rPr>
          <w:rFonts w:ascii="Times New Roman" w:hAnsi="Times New Roman"/>
          <w:b w:val="0"/>
          <w:sz w:val="20"/>
          <w:szCs w:val="20"/>
        </w:rPr>
        <w:t>Morreale</w:t>
      </w:r>
      <w:proofErr w:type="spellEnd"/>
      <w:r w:rsidRPr="00FA3ECF">
        <w:rPr>
          <w:rFonts w:ascii="Times New Roman" w:hAnsi="Times New Roman"/>
          <w:b w:val="0"/>
          <w:sz w:val="20"/>
          <w:szCs w:val="20"/>
        </w:rPr>
        <w:t xml:space="preserve"> Gaetano</w:t>
      </w:r>
    </w:p>
    <w:p w:rsidR="00FA3ECF" w:rsidRPr="00FA3ECF" w:rsidRDefault="00FA3ECF" w:rsidP="00FA3ECF">
      <w:pPr>
        <w:pStyle w:val="Sottotitolo"/>
        <w:jc w:val="right"/>
        <w:rPr>
          <w:rFonts w:ascii="Times New Roman" w:hAnsi="Times New Roman"/>
          <w:b w:val="0"/>
          <w:sz w:val="20"/>
          <w:szCs w:val="20"/>
        </w:rPr>
      </w:pP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r>
      <w:r w:rsidRPr="00FA3ECF">
        <w:rPr>
          <w:rFonts w:ascii="Times New Roman" w:hAnsi="Times New Roman"/>
          <w:b w:val="0"/>
          <w:sz w:val="20"/>
          <w:szCs w:val="20"/>
        </w:rPr>
        <w:tab/>
        <w:t xml:space="preserve">                    Sig. Marino Girolamo</w:t>
      </w:r>
    </w:p>
    <w:p w:rsidR="00FA3ECF" w:rsidRPr="00FA3ECF" w:rsidRDefault="00FA3ECF" w:rsidP="00FA3ECF">
      <w:pPr>
        <w:pStyle w:val="Sottotitolo"/>
        <w:jc w:val="right"/>
        <w:rPr>
          <w:rFonts w:ascii="Times New Roman" w:hAnsi="Times New Roman"/>
          <w:b w:val="0"/>
          <w:sz w:val="20"/>
          <w:szCs w:val="20"/>
        </w:rPr>
      </w:pPr>
    </w:p>
    <w:p w:rsidR="00FA3ECF" w:rsidRPr="00FA3ECF" w:rsidRDefault="00FA3ECF" w:rsidP="00FA3ECF">
      <w:pPr>
        <w:pStyle w:val="Nessunaspaziatura"/>
        <w:jc w:val="right"/>
        <w:rPr>
          <w:rFonts w:ascii="Times New Roman" w:hAnsi="Times New Roman"/>
          <w:sz w:val="20"/>
          <w:szCs w:val="20"/>
        </w:rPr>
      </w:pPr>
    </w:p>
    <w:p w:rsidR="00FA3ECF" w:rsidRPr="00FA3ECF" w:rsidRDefault="00FA3ECF" w:rsidP="00FA3ECF">
      <w:pPr>
        <w:pStyle w:val="Nessunaspaziatura"/>
        <w:jc w:val="right"/>
        <w:rPr>
          <w:rFonts w:ascii="Times New Roman" w:hAnsi="Times New Roman"/>
          <w:sz w:val="20"/>
          <w:szCs w:val="20"/>
        </w:rPr>
      </w:pPr>
      <w:r w:rsidRPr="00FA3ECF">
        <w:rPr>
          <w:rFonts w:ascii="Times New Roman" w:hAnsi="Times New Roman"/>
          <w:sz w:val="20"/>
          <w:szCs w:val="20"/>
        </w:rPr>
        <w:t xml:space="preserve">Ai delegati sindacali </w:t>
      </w:r>
    </w:p>
    <w:p w:rsidR="00FA3ECF" w:rsidRPr="00FA3ECF" w:rsidRDefault="00FA3ECF" w:rsidP="00FA3ECF">
      <w:pPr>
        <w:pStyle w:val="Nessunaspaziatura"/>
        <w:jc w:val="center"/>
        <w:rPr>
          <w:rFonts w:ascii="Times New Roman" w:hAnsi="Times New Roman"/>
          <w:sz w:val="20"/>
          <w:szCs w:val="20"/>
        </w:rPr>
      </w:pPr>
    </w:p>
    <w:p w:rsidR="00FA3ECF" w:rsidRPr="00FA3ECF" w:rsidRDefault="00FA3ECF" w:rsidP="00FA3ECF">
      <w:pPr>
        <w:pStyle w:val="Nessunaspaziatura"/>
        <w:jc w:val="right"/>
        <w:rPr>
          <w:rFonts w:ascii="Times New Roman" w:hAnsi="Times New Roman"/>
          <w:sz w:val="20"/>
          <w:szCs w:val="20"/>
        </w:rPr>
      </w:pPr>
      <w:r>
        <w:rPr>
          <w:rFonts w:ascii="Times New Roman" w:hAnsi="Times New Roman"/>
          <w:sz w:val="20"/>
          <w:szCs w:val="20"/>
        </w:rPr>
        <w:t xml:space="preserve">FLC- CGIL </w:t>
      </w:r>
      <w:proofErr w:type="spellStart"/>
      <w:r>
        <w:rPr>
          <w:rFonts w:ascii="Times New Roman" w:hAnsi="Times New Roman"/>
          <w:sz w:val="20"/>
          <w:szCs w:val="20"/>
        </w:rPr>
        <w:t>prof.ssa.ssa</w:t>
      </w:r>
      <w:proofErr w:type="spellEnd"/>
      <w:r>
        <w:rPr>
          <w:rFonts w:ascii="Times New Roman" w:hAnsi="Times New Roman"/>
          <w:sz w:val="20"/>
          <w:szCs w:val="20"/>
        </w:rPr>
        <w:t xml:space="preserve"> </w:t>
      </w:r>
      <w:proofErr w:type="spellStart"/>
      <w:r>
        <w:rPr>
          <w:rFonts w:ascii="Times New Roman" w:hAnsi="Times New Roman"/>
          <w:sz w:val="20"/>
          <w:szCs w:val="20"/>
        </w:rPr>
        <w:t>Zavelani</w:t>
      </w:r>
      <w:proofErr w:type="spellEnd"/>
      <w:r w:rsidRPr="00FA3ECF">
        <w:rPr>
          <w:rFonts w:ascii="Times New Roman" w:hAnsi="Times New Roman"/>
          <w:sz w:val="20"/>
          <w:szCs w:val="20"/>
        </w:rPr>
        <w:t xml:space="preserve"> </w:t>
      </w:r>
      <w:r w:rsidR="00E16CF9">
        <w:rPr>
          <w:rFonts w:ascii="Times New Roman" w:hAnsi="Times New Roman"/>
          <w:sz w:val="20"/>
          <w:szCs w:val="20"/>
        </w:rPr>
        <w:t xml:space="preserve"> Rossi</w:t>
      </w:r>
      <w:bookmarkStart w:id="0" w:name="_GoBack"/>
      <w:bookmarkEnd w:id="0"/>
    </w:p>
    <w:p w:rsidR="00665838" w:rsidRDefault="00FA3ECF" w:rsidP="00FA3ECF">
      <w:pPr>
        <w:pStyle w:val="Nessunaspaziatura"/>
        <w:ind w:left="708" w:firstLine="708"/>
        <w:jc w:val="right"/>
        <w:rPr>
          <w:rFonts w:ascii="Times New Roman" w:hAnsi="Times New Roman"/>
          <w:sz w:val="20"/>
          <w:szCs w:val="20"/>
        </w:rPr>
      </w:pPr>
      <w:r>
        <w:rPr>
          <w:rFonts w:ascii="Times New Roman" w:hAnsi="Times New Roman"/>
          <w:sz w:val="20"/>
          <w:szCs w:val="20"/>
        </w:rPr>
        <w:t>SNALS prof. Dell’</w:t>
      </w:r>
      <w:proofErr w:type="spellStart"/>
      <w:r>
        <w:rPr>
          <w:rFonts w:ascii="Times New Roman" w:hAnsi="Times New Roman"/>
          <w:sz w:val="20"/>
          <w:szCs w:val="20"/>
        </w:rPr>
        <w:t>Utri</w:t>
      </w:r>
      <w:proofErr w:type="spellEnd"/>
      <w:r w:rsidRPr="00FA3ECF">
        <w:rPr>
          <w:rFonts w:ascii="Times New Roman" w:hAnsi="Times New Roman"/>
          <w:sz w:val="20"/>
          <w:szCs w:val="20"/>
        </w:rPr>
        <w:t xml:space="preserve">                                                                                                                                    Loro Sedi    </w:t>
      </w:r>
    </w:p>
    <w:p w:rsidR="00665838" w:rsidRDefault="00665838" w:rsidP="00FA3ECF">
      <w:pPr>
        <w:pStyle w:val="Nessunaspaziatura"/>
        <w:ind w:left="708" w:firstLine="708"/>
        <w:jc w:val="right"/>
        <w:rPr>
          <w:rFonts w:ascii="Times New Roman" w:hAnsi="Times New Roman"/>
          <w:sz w:val="20"/>
          <w:szCs w:val="20"/>
        </w:rPr>
      </w:pPr>
    </w:p>
    <w:p w:rsidR="00665838" w:rsidRPr="00FA3ECF" w:rsidRDefault="00665838" w:rsidP="00665838">
      <w:pPr>
        <w:autoSpaceDE w:val="0"/>
        <w:autoSpaceDN w:val="0"/>
        <w:adjustRightInd w:val="0"/>
        <w:ind w:left="1416" w:firstLine="708"/>
        <w:jc w:val="right"/>
        <w:rPr>
          <w:rFonts w:ascii="Times New Roman" w:hAnsi="Times New Roman"/>
          <w:bCs/>
          <w:sz w:val="20"/>
          <w:szCs w:val="20"/>
        </w:rPr>
      </w:pPr>
      <w:r>
        <w:rPr>
          <w:rFonts w:ascii="Times New Roman" w:hAnsi="Times New Roman"/>
          <w:bCs/>
          <w:sz w:val="20"/>
          <w:szCs w:val="20"/>
        </w:rPr>
        <w:t xml:space="preserve">p.c. </w:t>
      </w:r>
      <w:r w:rsidRPr="00FA3ECF">
        <w:rPr>
          <w:rFonts w:ascii="Times New Roman" w:hAnsi="Times New Roman"/>
          <w:bCs/>
          <w:sz w:val="20"/>
          <w:szCs w:val="20"/>
        </w:rPr>
        <w:t>Alle  OO.SS. territoriali di categoria</w:t>
      </w:r>
    </w:p>
    <w:p w:rsidR="00665838" w:rsidRPr="00FA3ECF" w:rsidRDefault="00665838" w:rsidP="00665838">
      <w:pPr>
        <w:pStyle w:val="Nessunaspaziatura"/>
        <w:jc w:val="right"/>
        <w:rPr>
          <w:rFonts w:ascii="Times New Roman" w:hAnsi="Times New Roman"/>
          <w:sz w:val="20"/>
          <w:szCs w:val="20"/>
        </w:rPr>
      </w:pPr>
      <w:r w:rsidRPr="00FA3ECF">
        <w:rPr>
          <w:rFonts w:ascii="Times New Roman" w:hAnsi="Times New Roman"/>
          <w:sz w:val="20"/>
          <w:szCs w:val="20"/>
        </w:rPr>
        <w:t xml:space="preserve">                                                                                     FLC/CGIL</w:t>
      </w:r>
    </w:p>
    <w:p w:rsidR="00665838" w:rsidRPr="00FA3ECF" w:rsidRDefault="00665838" w:rsidP="00665838">
      <w:pPr>
        <w:pStyle w:val="Nessunaspaziatura"/>
        <w:jc w:val="right"/>
        <w:rPr>
          <w:rFonts w:ascii="Times New Roman" w:hAnsi="Times New Roman"/>
          <w:sz w:val="20"/>
          <w:szCs w:val="20"/>
        </w:rPr>
      </w:pPr>
      <w:r w:rsidRPr="00FA3ECF">
        <w:rPr>
          <w:rFonts w:ascii="Times New Roman" w:hAnsi="Times New Roman"/>
          <w:sz w:val="20"/>
          <w:szCs w:val="20"/>
        </w:rPr>
        <w:t>CISL/SCUOLA</w:t>
      </w:r>
    </w:p>
    <w:p w:rsidR="00665838" w:rsidRPr="00FA3ECF" w:rsidRDefault="00665838" w:rsidP="00665838">
      <w:pPr>
        <w:pStyle w:val="Nessunaspaziatura"/>
        <w:jc w:val="right"/>
        <w:rPr>
          <w:rFonts w:ascii="Times New Roman" w:hAnsi="Times New Roman"/>
          <w:sz w:val="20"/>
          <w:szCs w:val="20"/>
        </w:rPr>
      </w:pPr>
      <w:r w:rsidRPr="00FA3ECF">
        <w:rPr>
          <w:rFonts w:ascii="Times New Roman" w:hAnsi="Times New Roman"/>
          <w:sz w:val="20"/>
          <w:szCs w:val="20"/>
        </w:rPr>
        <w:t>UIL/SCUOLA</w:t>
      </w:r>
    </w:p>
    <w:p w:rsidR="00665838" w:rsidRPr="00FA3ECF" w:rsidRDefault="00665838" w:rsidP="00665838">
      <w:pPr>
        <w:pStyle w:val="Nessunaspaziatura"/>
        <w:jc w:val="right"/>
        <w:rPr>
          <w:rFonts w:ascii="Times New Roman" w:hAnsi="Times New Roman"/>
          <w:sz w:val="20"/>
          <w:szCs w:val="20"/>
        </w:rPr>
      </w:pPr>
      <w:r w:rsidRPr="00FA3ECF">
        <w:rPr>
          <w:rFonts w:ascii="Times New Roman" w:hAnsi="Times New Roman"/>
          <w:sz w:val="20"/>
          <w:szCs w:val="20"/>
        </w:rPr>
        <w:t>CONFSAL/SNALS</w:t>
      </w:r>
    </w:p>
    <w:p w:rsidR="00665838" w:rsidRPr="00FA3ECF" w:rsidRDefault="00665838" w:rsidP="00665838">
      <w:pPr>
        <w:pStyle w:val="Nessunaspaziatura"/>
        <w:jc w:val="right"/>
        <w:rPr>
          <w:rFonts w:ascii="Times New Roman" w:hAnsi="Times New Roman"/>
          <w:sz w:val="20"/>
          <w:szCs w:val="20"/>
        </w:rPr>
      </w:pPr>
      <w:r w:rsidRPr="00FA3ECF">
        <w:rPr>
          <w:rFonts w:ascii="Times New Roman" w:hAnsi="Times New Roman"/>
          <w:sz w:val="20"/>
          <w:szCs w:val="20"/>
        </w:rPr>
        <w:t>GILDA- UNAMS</w:t>
      </w:r>
    </w:p>
    <w:p w:rsidR="00FA3ECF" w:rsidRPr="00FA3ECF" w:rsidRDefault="00FA3ECF" w:rsidP="00FA3ECF">
      <w:pPr>
        <w:pStyle w:val="Nessunaspaziatura"/>
        <w:ind w:left="708" w:firstLine="708"/>
        <w:jc w:val="right"/>
        <w:rPr>
          <w:rFonts w:ascii="Times New Roman" w:hAnsi="Times New Roman"/>
          <w:sz w:val="20"/>
          <w:szCs w:val="20"/>
        </w:rPr>
      </w:pPr>
      <w:r w:rsidRPr="00FA3ECF">
        <w:rPr>
          <w:rFonts w:ascii="Times New Roman" w:hAnsi="Times New Roman"/>
          <w:sz w:val="20"/>
          <w:szCs w:val="20"/>
        </w:rPr>
        <w:t xml:space="preserve">                                                                                                                                                                                                                                                                                          </w:t>
      </w:r>
    </w:p>
    <w:p w:rsidR="00FA3ECF" w:rsidRPr="00FA3ECF" w:rsidRDefault="00FA3ECF" w:rsidP="00FA3ECF">
      <w:pPr>
        <w:pStyle w:val="Nessunaspaziatura"/>
        <w:jc w:val="right"/>
        <w:rPr>
          <w:rFonts w:ascii="Times New Roman" w:hAnsi="Times New Roman"/>
          <w:sz w:val="20"/>
          <w:szCs w:val="20"/>
        </w:rPr>
      </w:pPr>
      <w:r w:rsidRPr="00FA3ECF">
        <w:rPr>
          <w:rFonts w:ascii="Times New Roman" w:hAnsi="Times New Roman"/>
          <w:sz w:val="20"/>
          <w:szCs w:val="20"/>
        </w:rPr>
        <w:t>Al sito web dell’Istituzione scolastica</w:t>
      </w:r>
    </w:p>
    <w:p w:rsidR="00FA3ECF" w:rsidRPr="00FA3ECF" w:rsidRDefault="00FA3ECF" w:rsidP="00FA3ECF">
      <w:pPr>
        <w:autoSpaceDE w:val="0"/>
        <w:autoSpaceDN w:val="0"/>
        <w:adjustRightInd w:val="0"/>
        <w:jc w:val="right"/>
        <w:rPr>
          <w:rFonts w:ascii="Times New Roman" w:hAnsi="Times New Roman"/>
          <w:sz w:val="20"/>
          <w:szCs w:val="20"/>
          <w:u w:val="single"/>
        </w:rPr>
      </w:pPr>
      <w:r w:rsidRPr="00FA3ECF">
        <w:rPr>
          <w:rFonts w:ascii="Times New Roman" w:hAnsi="Times New Roman"/>
          <w:sz w:val="20"/>
          <w:szCs w:val="20"/>
          <w:u w:val="single"/>
        </w:rPr>
        <w:t>SEDE</w:t>
      </w:r>
    </w:p>
    <w:p w:rsidR="00FA3ECF" w:rsidRPr="00290A8E" w:rsidRDefault="00FA3ECF" w:rsidP="00FA3ECF">
      <w:pPr>
        <w:autoSpaceDE w:val="0"/>
        <w:autoSpaceDN w:val="0"/>
        <w:adjustRightInd w:val="0"/>
        <w:rPr>
          <w:rFonts w:ascii="Times New Roman" w:hAnsi="Times New Roman"/>
          <w:b/>
          <w:bCs/>
          <w:sz w:val="24"/>
          <w:szCs w:val="24"/>
        </w:rPr>
      </w:pPr>
      <w:r w:rsidRPr="00290A8E">
        <w:rPr>
          <w:rFonts w:ascii="Times New Roman" w:hAnsi="Times New Roman"/>
          <w:b/>
          <w:bCs/>
          <w:sz w:val="24"/>
          <w:szCs w:val="24"/>
        </w:rPr>
        <w:t xml:space="preserve">Oggetto:  Informazione preventiva </w:t>
      </w:r>
      <w:r>
        <w:rPr>
          <w:rFonts w:ascii="Times New Roman" w:hAnsi="Times New Roman"/>
          <w:b/>
          <w:bCs/>
          <w:sz w:val="24"/>
          <w:szCs w:val="24"/>
        </w:rPr>
        <w:t>in attuazione art.7 comma 2 dell’Intesa Contrattazione Interna di Istituto sottoscritta il 26 febbraio 2021</w:t>
      </w:r>
    </w:p>
    <w:p w:rsidR="00FA3ECF" w:rsidRDefault="00FA3ECF" w:rsidP="004E76FE">
      <w:pPr>
        <w:autoSpaceDE w:val="0"/>
        <w:autoSpaceDN w:val="0"/>
        <w:adjustRightInd w:val="0"/>
        <w:spacing w:after="120"/>
        <w:jc w:val="both"/>
        <w:rPr>
          <w:rFonts w:ascii="Times New Roman" w:hAnsi="Times New Roman"/>
          <w:sz w:val="24"/>
          <w:szCs w:val="24"/>
        </w:rPr>
      </w:pPr>
      <w:r w:rsidRPr="00E47A68">
        <w:rPr>
          <w:rFonts w:ascii="Times New Roman" w:hAnsi="Times New Roman"/>
          <w:sz w:val="24"/>
          <w:szCs w:val="24"/>
        </w:rPr>
        <w:t xml:space="preserve">Si comunica alle SS.LL. </w:t>
      </w:r>
      <w:r>
        <w:rPr>
          <w:rFonts w:ascii="Times New Roman" w:hAnsi="Times New Roman"/>
          <w:sz w:val="24"/>
          <w:szCs w:val="24"/>
        </w:rPr>
        <w:t xml:space="preserve">che sono pervenuti due distinti finanziamenti in relazione al D.L. </w:t>
      </w:r>
      <w:r w:rsidR="00587CD2">
        <w:rPr>
          <w:rFonts w:ascii="Times New Roman" w:hAnsi="Times New Roman"/>
          <w:sz w:val="24"/>
          <w:szCs w:val="24"/>
        </w:rPr>
        <w:t>22 marzo 2021 n. 41 Piano Nazionale Scuola Estate 2021:</w:t>
      </w:r>
    </w:p>
    <w:p w:rsidR="00587CD2" w:rsidRDefault="00587CD2" w:rsidP="004E76FE">
      <w:pPr>
        <w:pStyle w:val="Paragrafoelenco"/>
        <w:numPr>
          <w:ilvl w:val="0"/>
          <w:numId w:val="2"/>
        </w:numPr>
        <w:autoSpaceDE w:val="0"/>
        <w:autoSpaceDN w:val="0"/>
        <w:adjustRightInd w:val="0"/>
        <w:spacing w:after="120"/>
        <w:jc w:val="both"/>
        <w:rPr>
          <w:rFonts w:ascii="Times New Roman" w:hAnsi="Times New Roman"/>
          <w:sz w:val="24"/>
          <w:szCs w:val="24"/>
        </w:rPr>
      </w:pPr>
      <w:r w:rsidRPr="00587CD2">
        <w:rPr>
          <w:rFonts w:ascii="Times New Roman" w:hAnsi="Times New Roman"/>
          <w:sz w:val="24"/>
          <w:szCs w:val="24"/>
        </w:rPr>
        <w:t xml:space="preserve">nota </w:t>
      </w:r>
      <w:proofErr w:type="spellStart"/>
      <w:r w:rsidRPr="00587CD2">
        <w:rPr>
          <w:rFonts w:ascii="Times New Roman" w:hAnsi="Times New Roman"/>
          <w:sz w:val="24"/>
          <w:szCs w:val="24"/>
        </w:rPr>
        <w:t>prot</w:t>
      </w:r>
      <w:proofErr w:type="spellEnd"/>
      <w:r w:rsidRPr="00587CD2">
        <w:rPr>
          <w:rFonts w:ascii="Times New Roman" w:hAnsi="Times New Roman"/>
          <w:sz w:val="24"/>
          <w:szCs w:val="24"/>
        </w:rPr>
        <w:t>. 11658 del 14 maggio 2021  E.F. _ avviso erogazione della risorsa finanziaria ex art. 31 comma 6  del decreto-legge 22 marzo 2021 Piano Scuola Estate</w:t>
      </w:r>
      <w:r>
        <w:rPr>
          <w:rFonts w:ascii="Times New Roman" w:hAnsi="Times New Roman"/>
          <w:sz w:val="24"/>
          <w:szCs w:val="24"/>
        </w:rPr>
        <w:t xml:space="preserve">, assegnazione pari a 19.670,82 </w:t>
      </w:r>
      <w:r w:rsidRPr="00587CD2">
        <w:rPr>
          <w:rFonts w:ascii="Times New Roman" w:hAnsi="Times New Roman"/>
          <w:sz w:val="24"/>
          <w:szCs w:val="24"/>
        </w:rPr>
        <w:t>€</w:t>
      </w:r>
      <w:r w:rsidR="0032495A">
        <w:rPr>
          <w:rFonts w:ascii="Times New Roman" w:hAnsi="Times New Roman"/>
          <w:sz w:val="24"/>
          <w:szCs w:val="24"/>
        </w:rPr>
        <w:t xml:space="preserve">, a cui ha fatto seguito la nota di accredito </w:t>
      </w:r>
      <w:proofErr w:type="spellStart"/>
      <w:r w:rsidR="0032495A">
        <w:rPr>
          <w:rFonts w:ascii="Times New Roman" w:hAnsi="Times New Roman"/>
          <w:sz w:val="24"/>
          <w:szCs w:val="24"/>
        </w:rPr>
        <w:t>prot</w:t>
      </w:r>
      <w:proofErr w:type="spellEnd"/>
      <w:r w:rsidR="0032495A">
        <w:rPr>
          <w:rFonts w:ascii="Times New Roman" w:hAnsi="Times New Roman"/>
          <w:sz w:val="24"/>
          <w:szCs w:val="24"/>
        </w:rPr>
        <w:t>. 13585 dell’8 giugno 2021</w:t>
      </w:r>
    </w:p>
    <w:p w:rsidR="00587CD2" w:rsidRDefault="00587CD2" w:rsidP="004E76FE">
      <w:pPr>
        <w:pStyle w:val="Paragrafoelenco"/>
        <w:numPr>
          <w:ilvl w:val="0"/>
          <w:numId w:val="2"/>
        </w:numPr>
        <w:autoSpaceDE w:val="0"/>
        <w:autoSpaceDN w:val="0"/>
        <w:adjustRightInd w:val="0"/>
        <w:spacing w:after="120"/>
        <w:jc w:val="both"/>
        <w:rPr>
          <w:rFonts w:ascii="Times New Roman" w:hAnsi="Times New Roman"/>
          <w:sz w:val="24"/>
          <w:szCs w:val="24"/>
        </w:rPr>
      </w:pPr>
      <w:r>
        <w:rPr>
          <w:rFonts w:ascii="Times New Roman" w:hAnsi="Times New Roman"/>
          <w:sz w:val="24"/>
          <w:szCs w:val="24"/>
        </w:rPr>
        <w:t>a seguito di nostra candidatura, tramite il portale nazionale “</w:t>
      </w:r>
      <w:r w:rsidRPr="00587CD2">
        <w:rPr>
          <w:rFonts w:ascii="Times New Roman" w:hAnsi="Times New Roman"/>
          <w:sz w:val="24"/>
          <w:szCs w:val="24"/>
        </w:rPr>
        <w:t>Contrasto alla povertà ed alla emergenza educativa</w:t>
      </w:r>
      <w:r>
        <w:rPr>
          <w:rFonts w:ascii="Times New Roman" w:hAnsi="Times New Roman"/>
          <w:sz w:val="24"/>
          <w:szCs w:val="24"/>
        </w:rPr>
        <w:t xml:space="preserve">” </w:t>
      </w:r>
      <w:r w:rsidR="004E76FE">
        <w:rPr>
          <w:rFonts w:ascii="Times New Roman" w:hAnsi="Times New Roman"/>
          <w:sz w:val="24"/>
          <w:szCs w:val="24"/>
        </w:rPr>
        <w:t>, ci è stata concessa un’</w:t>
      </w:r>
      <w:r>
        <w:rPr>
          <w:rFonts w:ascii="Times New Roman" w:hAnsi="Times New Roman"/>
          <w:sz w:val="24"/>
          <w:szCs w:val="24"/>
        </w:rPr>
        <w:t xml:space="preserve"> ulteriore assegnazione nota </w:t>
      </w:r>
      <w:proofErr w:type="spellStart"/>
      <w:r>
        <w:rPr>
          <w:rFonts w:ascii="Times New Roman" w:hAnsi="Times New Roman"/>
          <w:sz w:val="24"/>
          <w:szCs w:val="24"/>
        </w:rPr>
        <w:t>prot</w:t>
      </w:r>
      <w:proofErr w:type="spellEnd"/>
      <w:r>
        <w:rPr>
          <w:rFonts w:ascii="Times New Roman" w:hAnsi="Times New Roman"/>
          <w:sz w:val="24"/>
          <w:szCs w:val="24"/>
        </w:rPr>
        <w:t xml:space="preserve">. 14736 del 22 giugno 2021 pari a </w:t>
      </w:r>
      <w:r w:rsidRPr="00587CD2">
        <w:rPr>
          <w:rFonts w:ascii="Times New Roman" w:hAnsi="Times New Roman"/>
          <w:sz w:val="24"/>
          <w:szCs w:val="24"/>
        </w:rPr>
        <w:t>22.415,41 €</w:t>
      </w:r>
      <w:r>
        <w:rPr>
          <w:rFonts w:ascii="Times New Roman" w:hAnsi="Times New Roman"/>
          <w:sz w:val="24"/>
          <w:szCs w:val="24"/>
        </w:rPr>
        <w:t>.</w:t>
      </w:r>
    </w:p>
    <w:p w:rsidR="00587CD2" w:rsidRDefault="00587CD2" w:rsidP="004E76FE">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In relazione alle finalità previste per il Piano Nazionale come indicate nella nota ministeriale 11653 del 14 maggio 2021, la scrivente ha coinvolto gli Organi Collegiali e tutti i lavoratori nell’elaborazione di proposte, fermo restando la NON </w:t>
      </w:r>
      <w:r w:rsidR="0032495A">
        <w:rPr>
          <w:rFonts w:ascii="Times New Roman" w:hAnsi="Times New Roman"/>
          <w:sz w:val="24"/>
          <w:szCs w:val="24"/>
        </w:rPr>
        <w:t>obbligatorietà</w:t>
      </w:r>
      <w:r>
        <w:rPr>
          <w:rFonts w:ascii="Times New Roman" w:hAnsi="Times New Roman"/>
          <w:sz w:val="24"/>
          <w:szCs w:val="24"/>
        </w:rPr>
        <w:t xml:space="preserve"> p</w:t>
      </w:r>
      <w:r w:rsidR="0032495A">
        <w:rPr>
          <w:rFonts w:ascii="Times New Roman" w:hAnsi="Times New Roman"/>
          <w:sz w:val="24"/>
          <w:szCs w:val="24"/>
        </w:rPr>
        <w:t>er tutti e quindi la facoltatività nell’adesione e nella partecipazione da parte di ogni lavoratore.</w:t>
      </w:r>
    </w:p>
    <w:p w:rsidR="0032495A" w:rsidRDefault="0032495A" w:rsidP="004E76FE">
      <w:pPr>
        <w:autoSpaceDE w:val="0"/>
        <w:autoSpaceDN w:val="0"/>
        <w:adjustRightInd w:val="0"/>
        <w:spacing w:after="120"/>
        <w:jc w:val="both"/>
        <w:rPr>
          <w:rFonts w:ascii="Times New Roman" w:hAnsi="Times New Roman"/>
          <w:sz w:val="24"/>
          <w:szCs w:val="24"/>
        </w:rPr>
      </w:pPr>
      <w:r>
        <w:rPr>
          <w:rFonts w:ascii="Times New Roman" w:hAnsi="Times New Roman"/>
          <w:sz w:val="24"/>
          <w:szCs w:val="24"/>
        </w:rPr>
        <w:lastRenderedPageBreak/>
        <w:t>Nell’urgenza di definire lo stanziamento per i corsi di recupero, si è ragionato anche in una logica di integrazione delle risorse disponibili, in considerazione del fatto che nel Programma Annuale è prevista una specifica scheda progetto con finanziamento che integra la quota già prevista in contrattazione.</w:t>
      </w:r>
    </w:p>
    <w:p w:rsidR="00665838" w:rsidRDefault="00665838" w:rsidP="004E76FE">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Tutte le proposte e le iniziative sono state deliberate sia dal Collegio Docenti che dal Consiglio di Istituto.</w:t>
      </w:r>
    </w:p>
    <w:p w:rsidR="00665838" w:rsidRDefault="00665838" w:rsidP="004E76FE">
      <w:pPr>
        <w:autoSpaceDE w:val="0"/>
        <w:autoSpaceDN w:val="0"/>
        <w:adjustRightInd w:val="0"/>
        <w:spacing w:after="120"/>
        <w:jc w:val="both"/>
        <w:rPr>
          <w:rFonts w:ascii="Times New Roman" w:hAnsi="Times New Roman"/>
          <w:sz w:val="24"/>
          <w:szCs w:val="24"/>
        </w:rPr>
      </w:pPr>
    </w:p>
    <w:p w:rsidR="00665838" w:rsidRDefault="00665838" w:rsidP="00587CD2">
      <w:pPr>
        <w:autoSpaceDE w:val="0"/>
        <w:autoSpaceDN w:val="0"/>
        <w:adjustRightInd w:val="0"/>
        <w:spacing w:after="120"/>
        <w:rPr>
          <w:rFonts w:ascii="Times New Roman" w:hAnsi="Times New Roman"/>
          <w:sz w:val="24"/>
          <w:szCs w:val="24"/>
        </w:rPr>
      </w:pPr>
    </w:p>
    <w:p w:rsidR="0032495A" w:rsidRDefault="0032495A" w:rsidP="004E76FE">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Ai sensi dell’art. 7 comma 2 dell’Intesa </w:t>
      </w:r>
      <w:r w:rsidRPr="0032495A">
        <w:rPr>
          <w:rFonts w:ascii="Times New Roman" w:hAnsi="Times New Roman"/>
          <w:sz w:val="24"/>
          <w:szCs w:val="24"/>
        </w:rPr>
        <w:t>Contrattazione Interna di Istituto sottoscritta il 26 febbraio 2021</w:t>
      </w:r>
      <w:r>
        <w:rPr>
          <w:rFonts w:ascii="Times New Roman" w:hAnsi="Times New Roman"/>
          <w:sz w:val="24"/>
          <w:szCs w:val="24"/>
        </w:rPr>
        <w:t>, si trasmette in allegato:</w:t>
      </w:r>
    </w:p>
    <w:p w:rsidR="0032495A" w:rsidRDefault="0032495A" w:rsidP="004E76FE">
      <w:pPr>
        <w:pStyle w:val="Paragrafoelenco"/>
        <w:numPr>
          <w:ilvl w:val="0"/>
          <w:numId w:val="2"/>
        </w:numPr>
        <w:autoSpaceDE w:val="0"/>
        <w:autoSpaceDN w:val="0"/>
        <w:adjustRightInd w:val="0"/>
        <w:spacing w:after="120"/>
        <w:jc w:val="both"/>
        <w:rPr>
          <w:rFonts w:ascii="Times New Roman" w:hAnsi="Times New Roman"/>
          <w:sz w:val="24"/>
          <w:szCs w:val="24"/>
        </w:rPr>
      </w:pPr>
      <w:r w:rsidRPr="0032495A">
        <w:rPr>
          <w:rFonts w:ascii="Times New Roman" w:hAnsi="Times New Roman"/>
          <w:sz w:val="24"/>
          <w:szCs w:val="24"/>
        </w:rPr>
        <w:t xml:space="preserve">copia della nota </w:t>
      </w:r>
      <w:r>
        <w:rPr>
          <w:rFonts w:ascii="Times New Roman" w:hAnsi="Times New Roman"/>
          <w:sz w:val="24"/>
          <w:szCs w:val="24"/>
        </w:rPr>
        <w:t xml:space="preserve">di accredito </w:t>
      </w:r>
      <w:proofErr w:type="spellStart"/>
      <w:r>
        <w:rPr>
          <w:rFonts w:ascii="Times New Roman" w:hAnsi="Times New Roman"/>
          <w:sz w:val="24"/>
          <w:szCs w:val="24"/>
        </w:rPr>
        <w:t>prot</w:t>
      </w:r>
      <w:proofErr w:type="spellEnd"/>
      <w:r>
        <w:rPr>
          <w:rFonts w:ascii="Times New Roman" w:hAnsi="Times New Roman"/>
          <w:sz w:val="24"/>
          <w:szCs w:val="24"/>
        </w:rPr>
        <w:t>. 13585 dell’8 giugno 2021</w:t>
      </w:r>
    </w:p>
    <w:p w:rsidR="0032495A" w:rsidRDefault="0032495A" w:rsidP="004E76FE">
      <w:pPr>
        <w:pStyle w:val="Paragrafoelenco"/>
        <w:numPr>
          <w:ilvl w:val="0"/>
          <w:numId w:val="2"/>
        </w:numPr>
        <w:autoSpaceDE w:val="0"/>
        <w:autoSpaceDN w:val="0"/>
        <w:adjustRightInd w:val="0"/>
        <w:spacing w:after="120"/>
        <w:jc w:val="both"/>
        <w:rPr>
          <w:rFonts w:ascii="Times New Roman" w:hAnsi="Times New Roman"/>
          <w:sz w:val="24"/>
          <w:szCs w:val="24"/>
        </w:rPr>
      </w:pPr>
      <w:r>
        <w:rPr>
          <w:rFonts w:ascii="Times New Roman" w:hAnsi="Times New Roman"/>
          <w:sz w:val="24"/>
          <w:szCs w:val="24"/>
        </w:rPr>
        <w:t>cop</w:t>
      </w:r>
      <w:r w:rsidR="00665838">
        <w:rPr>
          <w:rFonts w:ascii="Times New Roman" w:hAnsi="Times New Roman"/>
          <w:sz w:val="24"/>
          <w:szCs w:val="24"/>
        </w:rPr>
        <w:t>i</w:t>
      </w:r>
      <w:r>
        <w:rPr>
          <w:rFonts w:ascii="Times New Roman" w:hAnsi="Times New Roman"/>
          <w:sz w:val="24"/>
          <w:szCs w:val="24"/>
        </w:rPr>
        <w:t xml:space="preserve">a della comunicazione di assegnazione ulteriori risorse </w:t>
      </w:r>
      <w:proofErr w:type="spellStart"/>
      <w:r>
        <w:rPr>
          <w:rFonts w:ascii="Times New Roman" w:hAnsi="Times New Roman"/>
          <w:sz w:val="24"/>
          <w:szCs w:val="24"/>
        </w:rPr>
        <w:t>prot</w:t>
      </w:r>
      <w:proofErr w:type="spellEnd"/>
      <w:r>
        <w:rPr>
          <w:rFonts w:ascii="Times New Roman" w:hAnsi="Times New Roman"/>
          <w:sz w:val="24"/>
          <w:szCs w:val="24"/>
        </w:rPr>
        <w:t>. 14736 del 22 giugno 2021</w:t>
      </w:r>
    </w:p>
    <w:p w:rsidR="0032495A" w:rsidRDefault="0032495A" w:rsidP="004E76FE">
      <w:pPr>
        <w:pStyle w:val="Paragrafoelenco"/>
        <w:numPr>
          <w:ilvl w:val="0"/>
          <w:numId w:val="2"/>
        </w:num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tabella in </w:t>
      </w:r>
      <w:proofErr w:type="spellStart"/>
      <w:r>
        <w:rPr>
          <w:rFonts w:ascii="Times New Roman" w:hAnsi="Times New Roman"/>
          <w:sz w:val="24"/>
          <w:szCs w:val="24"/>
        </w:rPr>
        <w:t>excel</w:t>
      </w:r>
      <w:proofErr w:type="spellEnd"/>
      <w:r>
        <w:rPr>
          <w:rFonts w:ascii="Times New Roman" w:hAnsi="Times New Roman"/>
          <w:sz w:val="24"/>
          <w:szCs w:val="24"/>
        </w:rPr>
        <w:t xml:space="preserve"> nella quale trovano rispecchiamento e sostenibilità economica tutte le proposte approvate dagli Organi Collegiali, denominata SCHEDA CONTABILE ASSEGNAZIONE PRIMA E SECONDA TRANCHE FONDI ART. 31 DL 41</w:t>
      </w:r>
    </w:p>
    <w:p w:rsidR="0032495A" w:rsidRDefault="0032495A" w:rsidP="004E76FE">
      <w:pPr>
        <w:pStyle w:val="Paragrafoelenco"/>
        <w:numPr>
          <w:ilvl w:val="0"/>
          <w:numId w:val="2"/>
        </w:numPr>
        <w:jc w:val="both"/>
        <w:rPr>
          <w:rFonts w:ascii="Times New Roman" w:hAnsi="Times New Roman"/>
          <w:sz w:val="24"/>
          <w:szCs w:val="24"/>
        </w:rPr>
      </w:pPr>
      <w:r w:rsidRPr="0032495A">
        <w:rPr>
          <w:rFonts w:ascii="Times New Roman" w:hAnsi="Times New Roman"/>
          <w:sz w:val="24"/>
          <w:szCs w:val="24"/>
        </w:rPr>
        <w:t xml:space="preserve">tabella in </w:t>
      </w:r>
      <w:proofErr w:type="spellStart"/>
      <w:r w:rsidRPr="0032495A">
        <w:rPr>
          <w:rFonts w:ascii="Times New Roman" w:hAnsi="Times New Roman"/>
          <w:sz w:val="24"/>
          <w:szCs w:val="24"/>
        </w:rPr>
        <w:t>excel</w:t>
      </w:r>
      <w:proofErr w:type="spellEnd"/>
      <w:r w:rsidRPr="0032495A">
        <w:rPr>
          <w:rFonts w:ascii="Times New Roman" w:hAnsi="Times New Roman"/>
          <w:sz w:val="24"/>
          <w:szCs w:val="24"/>
        </w:rPr>
        <w:t xml:space="preserve"> </w:t>
      </w:r>
      <w:r>
        <w:rPr>
          <w:rFonts w:ascii="Times New Roman" w:hAnsi="Times New Roman"/>
          <w:sz w:val="24"/>
          <w:szCs w:val="24"/>
        </w:rPr>
        <w:t>“</w:t>
      </w:r>
      <w:r w:rsidRPr="0032495A">
        <w:rPr>
          <w:rFonts w:ascii="Times New Roman" w:hAnsi="Times New Roman"/>
          <w:sz w:val="24"/>
          <w:szCs w:val="24"/>
        </w:rPr>
        <w:t>Piano Nazionale Scuola Estate 2021</w:t>
      </w:r>
      <w:r>
        <w:rPr>
          <w:rFonts w:ascii="Times New Roman" w:hAnsi="Times New Roman"/>
          <w:sz w:val="24"/>
          <w:szCs w:val="24"/>
        </w:rPr>
        <w:t>”</w:t>
      </w:r>
      <w:r w:rsidR="004E76FE">
        <w:rPr>
          <w:rFonts w:ascii="Times New Roman" w:hAnsi="Times New Roman"/>
          <w:sz w:val="24"/>
          <w:szCs w:val="24"/>
        </w:rPr>
        <w:t>: nello specifico permette</w:t>
      </w:r>
      <w:r w:rsidR="00665838">
        <w:rPr>
          <w:rFonts w:ascii="Times New Roman" w:hAnsi="Times New Roman"/>
          <w:sz w:val="24"/>
          <w:szCs w:val="24"/>
        </w:rPr>
        <w:t xml:space="preserve"> </w:t>
      </w:r>
      <w:r w:rsidR="004E76FE">
        <w:rPr>
          <w:rFonts w:ascii="Times New Roman" w:hAnsi="Times New Roman"/>
          <w:sz w:val="24"/>
          <w:szCs w:val="24"/>
        </w:rPr>
        <w:t>di assicurare ai docenti che</w:t>
      </w:r>
      <w:r>
        <w:rPr>
          <w:rFonts w:ascii="Times New Roman" w:hAnsi="Times New Roman"/>
          <w:sz w:val="24"/>
          <w:szCs w:val="24"/>
        </w:rPr>
        <w:t xml:space="preserve"> volontariamente hanno erogato i corsi di recupero</w:t>
      </w:r>
      <w:r w:rsidR="00665838">
        <w:rPr>
          <w:rFonts w:ascii="Times New Roman" w:hAnsi="Times New Roman"/>
          <w:sz w:val="24"/>
          <w:szCs w:val="24"/>
        </w:rPr>
        <w:t xml:space="preserve"> il </w:t>
      </w:r>
      <w:r>
        <w:rPr>
          <w:rFonts w:ascii="Times New Roman" w:hAnsi="Times New Roman"/>
          <w:sz w:val="24"/>
          <w:szCs w:val="24"/>
        </w:rPr>
        <w:t>compe</w:t>
      </w:r>
      <w:r w:rsidR="00665838">
        <w:rPr>
          <w:rFonts w:ascii="Times New Roman" w:hAnsi="Times New Roman"/>
          <w:sz w:val="24"/>
          <w:szCs w:val="24"/>
        </w:rPr>
        <w:t xml:space="preserve">nso </w:t>
      </w:r>
      <w:r w:rsidR="004E76FE">
        <w:rPr>
          <w:rFonts w:ascii="Times New Roman" w:hAnsi="Times New Roman"/>
          <w:sz w:val="24"/>
          <w:szCs w:val="24"/>
        </w:rPr>
        <w:t xml:space="preserve">corrispondente alla prestazione pari a 50 euro lordi orari, </w:t>
      </w:r>
      <w:r w:rsidR="00665838">
        <w:rPr>
          <w:rFonts w:ascii="Times New Roman" w:hAnsi="Times New Roman"/>
          <w:sz w:val="24"/>
          <w:szCs w:val="24"/>
        </w:rPr>
        <w:t>grazie all’integrazione di tre differenti fonti di finanziamento.</w:t>
      </w:r>
    </w:p>
    <w:p w:rsidR="00665838" w:rsidRDefault="00665838" w:rsidP="004E76FE">
      <w:pPr>
        <w:jc w:val="both"/>
        <w:rPr>
          <w:rFonts w:ascii="Times New Roman" w:hAnsi="Times New Roman"/>
          <w:sz w:val="24"/>
          <w:szCs w:val="24"/>
        </w:rPr>
      </w:pPr>
      <w:r>
        <w:rPr>
          <w:rFonts w:ascii="Times New Roman" w:hAnsi="Times New Roman"/>
          <w:sz w:val="24"/>
          <w:szCs w:val="24"/>
        </w:rPr>
        <w:t>La presente si trasmette anticipatamente come informativa.</w:t>
      </w:r>
    </w:p>
    <w:p w:rsidR="00665838" w:rsidRDefault="00665838" w:rsidP="004E76FE">
      <w:pPr>
        <w:jc w:val="both"/>
        <w:rPr>
          <w:rFonts w:ascii="Times New Roman" w:hAnsi="Times New Roman"/>
          <w:sz w:val="24"/>
          <w:szCs w:val="24"/>
        </w:rPr>
      </w:pPr>
      <w:r>
        <w:rPr>
          <w:rFonts w:ascii="Times New Roman" w:hAnsi="Times New Roman"/>
          <w:sz w:val="24"/>
          <w:szCs w:val="24"/>
        </w:rPr>
        <w:t>Ai delegati sindacali e alle OO.SS. sono comunicate con modalità non pubblica le credenziali per un incontro di contrattazione per oggi alle 14.30. L’urgenza deriva dalla necessità di contabilizzare entro il 30 giugno 2021, come prevede il Regolamento di Contabilità, ascrivendo nel Programma Annuale tali somme</w:t>
      </w:r>
      <w:r w:rsidR="004E76FE">
        <w:rPr>
          <w:rFonts w:ascii="Times New Roman" w:hAnsi="Times New Roman"/>
          <w:sz w:val="24"/>
          <w:szCs w:val="24"/>
        </w:rPr>
        <w:t xml:space="preserve"> in entrata e in uscita, con</w:t>
      </w:r>
      <w:r>
        <w:rPr>
          <w:rFonts w:ascii="Times New Roman" w:hAnsi="Times New Roman"/>
          <w:sz w:val="24"/>
          <w:szCs w:val="24"/>
        </w:rPr>
        <w:t xml:space="preserve"> delibera del Consiglio di Istituto, che si riunirà stasera.</w:t>
      </w:r>
    </w:p>
    <w:p w:rsidR="00665838" w:rsidRDefault="00665838" w:rsidP="00665838">
      <w:pPr>
        <w:spacing w:after="0"/>
        <w:jc w:val="center"/>
        <w:rPr>
          <w:rFonts w:ascii="Times New Roman" w:hAnsi="Times New Roman"/>
          <w:sz w:val="24"/>
          <w:szCs w:val="24"/>
        </w:rPr>
      </w:pPr>
      <w:r>
        <w:rPr>
          <w:rFonts w:ascii="Times New Roman" w:hAnsi="Times New Roman"/>
          <w:sz w:val="24"/>
          <w:szCs w:val="24"/>
        </w:rPr>
        <w:t>IL DIRIGENTE SCOLASTICO</w:t>
      </w:r>
    </w:p>
    <w:p w:rsidR="00665838" w:rsidRDefault="00665838" w:rsidP="00665838">
      <w:pPr>
        <w:spacing w:after="0"/>
        <w:jc w:val="center"/>
        <w:rPr>
          <w:rFonts w:ascii="Times New Roman" w:hAnsi="Times New Roman"/>
          <w:sz w:val="24"/>
          <w:szCs w:val="24"/>
        </w:rPr>
      </w:pPr>
      <w:r>
        <w:rPr>
          <w:rFonts w:ascii="Times New Roman" w:hAnsi="Times New Roman"/>
          <w:sz w:val="24"/>
          <w:szCs w:val="24"/>
        </w:rPr>
        <w:t xml:space="preserve">Dott.ssa </w:t>
      </w:r>
      <w:proofErr w:type="spellStart"/>
      <w:r>
        <w:rPr>
          <w:rFonts w:ascii="Times New Roman" w:hAnsi="Times New Roman"/>
          <w:sz w:val="24"/>
          <w:szCs w:val="24"/>
        </w:rPr>
        <w:t>Albalisa</w:t>
      </w:r>
      <w:proofErr w:type="spellEnd"/>
      <w:r>
        <w:rPr>
          <w:rFonts w:ascii="Times New Roman" w:hAnsi="Times New Roman"/>
          <w:sz w:val="24"/>
          <w:szCs w:val="24"/>
        </w:rPr>
        <w:t xml:space="preserve"> </w:t>
      </w:r>
      <w:proofErr w:type="spellStart"/>
      <w:r>
        <w:rPr>
          <w:rFonts w:ascii="Times New Roman" w:hAnsi="Times New Roman"/>
          <w:sz w:val="24"/>
          <w:szCs w:val="24"/>
        </w:rPr>
        <w:t>Azzariti</w:t>
      </w:r>
      <w:proofErr w:type="spellEnd"/>
    </w:p>
    <w:p w:rsidR="00665838" w:rsidRPr="00665838" w:rsidRDefault="00665838" w:rsidP="00665838">
      <w:pPr>
        <w:spacing w:after="0"/>
        <w:jc w:val="center"/>
        <w:rPr>
          <w:rFonts w:ascii="Times New Roman" w:hAnsi="Times New Roman"/>
          <w:sz w:val="24"/>
          <w:szCs w:val="24"/>
        </w:rPr>
      </w:pPr>
    </w:p>
    <w:p w:rsidR="0032495A" w:rsidRPr="0013409C" w:rsidRDefault="0013409C" w:rsidP="0013409C">
      <w:pPr>
        <w:pStyle w:val="Paragrafoelenco"/>
        <w:autoSpaceDE w:val="0"/>
        <w:autoSpaceDN w:val="0"/>
        <w:adjustRightInd w:val="0"/>
        <w:spacing w:after="120"/>
        <w:rPr>
          <w:rFonts w:ascii="Times New Roman" w:hAnsi="Times New Roman"/>
          <w:i/>
          <w:sz w:val="24"/>
          <w:szCs w:val="24"/>
        </w:rPr>
      </w:pPr>
      <w:r w:rsidRPr="0013409C">
        <w:rPr>
          <w:rFonts w:ascii="Times New Roman" w:hAnsi="Times New Roman"/>
          <w:i/>
          <w:sz w:val="24"/>
          <w:szCs w:val="24"/>
        </w:rPr>
        <w:tab/>
      </w:r>
      <w:r w:rsidRPr="0013409C">
        <w:rPr>
          <w:rFonts w:ascii="Times New Roman" w:hAnsi="Times New Roman"/>
          <w:i/>
          <w:sz w:val="24"/>
          <w:szCs w:val="24"/>
        </w:rPr>
        <w:tab/>
      </w:r>
      <w:r w:rsidRPr="0013409C">
        <w:rPr>
          <w:rFonts w:ascii="Times New Roman" w:hAnsi="Times New Roman"/>
          <w:i/>
          <w:sz w:val="24"/>
          <w:szCs w:val="24"/>
        </w:rPr>
        <w:tab/>
      </w:r>
      <w:r w:rsidRPr="0013409C">
        <w:rPr>
          <w:rFonts w:ascii="Times New Roman" w:hAnsi="Times New Roman"/>
          <w:i/>
          <w:sz w:val="24"/>
          <w:szCs w:val="24"/>
        </w:rPr>
        <w:tab/>
        <w:t>(Documento firmato digitalmente)</w:t>
      </w:r>
    </w:p>
    <w:p w:rsidR="00FA3ECF" w:rsidRPr="0032495A" w:rsidRDefault="00FA3ECF" w:rsidP="0032495A">
      <w:pPr>
        <w:autoSpaceDE w:val="0"/>
        <w:autoSpaceDN w:val="0"/>
        <w:adjustRightInd w:val="0"/>
        <w:spacing w:after="120"/>
        <w:jc w:val="right"/>
        <w:rPr>
          <w:rFonts w:ascii="Times New Roman" w:hAnsi="Times New Roman"/>
          <w:sz w:val="24"/>
          <w:szCs w:val="24"/>
        </w:rPr>
      </w:pPr>
      <w:r w:rsidRPr="0032495A">
        <w:rPr>
          <w:rFonts w:ascii="Times New Roman" w:hAnsi="Times New Roman"/>
          <w:sz w:val="24"/>
          <w:szCs w:val="24"/>
        </w:rPr>
        <w:t xml:space="preserve">                                                                  </w:t>
      </w:r>
    </w:p>
    <w:p w:rsidR="00FA3ECF" w:rsidRPr="00290A8E" w:rsidRDefault="00FA3ECF" w:rsidP="00FA3ECF">
      <w:pPr>
        <w:autoSpaceDE w:val="0"/>
        <w:autoSpaceDN w:val="0"/>
        <w:adjustRightInd w:val="0"/>
        <w:jc w:val="right"/>
        <w:rPr>
          <w:rFonts w:ascii="Times New Roman" w:hAnsi="Times New Roman"/>
          <w:b/>
          <w:sz w:val="24"/>
          <w:szCs w:val="24"/>
        </w:rPr>
      </w:pPr>
      <w:r w:rsidRPr="00290A8E">
        <w:rPr>
          <w:rFonts w:ascii="Times New Roman" w:hAnsi="Times New Roman"/>
          <w:b/>
          <w:sz w:val="24"/>
          <w:szCs w:val="24"/>
        </w:rPr>
        <w:t xml:space="preserve">  </w:t>
      </w:r>
    </w:p>
    <w:p w:rsidR="00FA3ECF" w:rsidRDefault="00FA3ECF" w:rsidP="00FA3ECF">
      <w:pPr>
        <w:pStyle w:val="Nessunaspaziatura"/>
        <w:jc w:val="right"/>
        <w:rPr>
          <w:rFonts w:ascii="Times New Roman" w:hAnsi="Times New Roman"/>
          <w:b/>
          <w:sz w:val="20"/>
          <w:szCs w:val="20"/>
        </w:rPr>
      </w:pPr>
    </w:p>
    <w:p w:rsidR="00FA3ECF" w:rsidRDefault="00FA3ECF" w:rsidP="00FA3ECF">
      <w:pPr>
        <w:pStyle w:val="Nessunaspaziatura"/>
        <w:jc w:val="right"/>
        <w:rPr>
          <w:rFonts w:ascii="Times New Roman" w:hAnsi="Times New Roman"/>
          <w:b/>
          <w:sz w:val="20"/>
          <w:szCs w:val="20"/>
        </w:rPr>
      </w:pPr>
    </w:p>
    <w:p w:rsidR="00FA3ECF" w:rsidRDefault="00FA3ECF" w:rsidP="00FA3ECF">
      <w:pPr>
        <w:pStyle w:val="Nessunaspaziatura"/>
        <w:jc w:val="right"/>
        <w:rPr>
          <w:rFonts w:ascii="Times New Roman" w:hAnsi="Times New Roman"/>
          <w:b/>
          <w:sz w:val="20"/>
          <w:szCs w:val="20"/>
        </w:rPr>
      </w:pPr>
    </w:p>
    <w:p w:rsidR="00FA3ECF" w:rsidRDefault="00FA3ECF" w:rsidP="00FA3ECF">
      <w:pPr>
        <w:pStyle w:val="Nessunaspaziatura"/>
        <w:jc w:val="right"/>
        <w:rPr>
          <w:rFonts w:ascii="Times New Roman" w:hAnsi="Times New Roman"/>
          <w:b/>
          <w:sz w:val="20"/>
          <w:szCs w:val="20"/>
        </w:rPr>
      </w:pPr>
    </w:p>
    <w:p w:rsidR="00FA3ECF" w:rsidRDefault="00FA3ECF" w:rsidP="00FA3ECF">
      <w:pPr>
        <w:pStyle w:val="Nessunaspaziatura"/>
        <w:jc w:val="right"/>
        <w:rPr>
          <w:rFonts w:ascii="Times New Roman" w:hAnsi="Times New Roman"/>
          <w:b/>
          <w:sz w:val="20"/>
          <w:szCs w:val="20"/>
        </w:rPr>
      </w:pPr>
    </w:p>
    <w:sectPr w:rsidR="00FA3E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C95"/>
    <w:multiLevelType w:val="hybridMultilevel"/>
    <w:tmpl w:val="A0FEC5E8"/>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nsid w:val="660A6B8A"/>
    <w:multiLevelType w:val="hybridMultilevel"/>
    <w:tmpl w:val="2B723138"/>
    <w:lvl w:ilvl="0" w:tplc="A4223748">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CF"/>
    <w:rsid w:val="0013409C"/>
    <w:rsid w:val="0032495A"/>
    <w:rsid w:val="004E76FE"/>
    <w:rsid w:val="00587CD2"/>
    <w:rsid w:val="00665838"/>
    <w:rsid w:val="00B476FA"/>
    <w:rsid w:val="00C62DF4"/>
    <w:rsid w:val="00CE5215"/>
    <w:rsid w:val="00D74BA8"/>
    <w:rsid w:val="00E16CF9"/>
    <w:rsid w:val="00FA3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ECF"/>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A3ECF"/>
    <w:pPr>
      <w:spacing w:before="96" w:after="240" w:line="336" w:lineRule="auto"/>
    </w:pPr>
    <w:rPr>
      <w:rFonts w:ascii="Times New Roman" w:hAnsi="Times New Roman"/>
      <w:sz w:val="24"/>
      <w:szCs w:val="24"/>
    </w:rPr>
  </w:style>
  <w:style w:type="paragraph" w:customStyle="1" w:styleId="a">
    <w:basedOn w:val="Normale"/>
    <w:next w:val="Corpotesto"/>
    <w:link w:val="CorpodeltestoCarattere"/>
    <w:uiPriority w:val="99"/>
    <w:unhideWhenUsed/>
    <w:rsid w:val="00FA3ECF"/>
    <w:pPr>
      <w:suppressAutoHyphens/>
      <w:spacing w:after="0" w:line="240" w:lineRule="auto"/>
      <w:jc w:val="both"/>
    </w:pPr>
    <w:rPr>
      <w:rFonts w:ascii="Times New Roman" w:hAnsi="Times New Roman"/>
      <w:sz w:val="24"/>
      <w:szCs w:val="20"/>
      <w:lang w:eastAsia="ar-SA"/>
    </w:rPr>
  </w:style>
  <w:style w:type="character" w:customStyle="1" w:styleId="CorpodeltestoCarattere">
    <w:name w:val="Corpo del testo Carattere"/>
    <w:link w:val="a"/>
    <w:uiPriority w:val="99"/>
    <w:rsid w:val="00FA3ECF"/>
    <w:rPr>
      <w:rFonts w:ascii="Times New Roman" w:eastAsia="Times New Roman" w:hAnsi="Times New Roman" w:cs="Times New Roman"/>
      <w:sz w:val="24"/>
      <w:szCs w:val="20"/>
      <w:lang w:eastAsia="ar-SA"/>
    </w:rPr>
  </w:style>
  <w:style w:type="character" w:customStyle="1" w:styleId="SottotitoloCarattere">
    <w:name w:val="Sottotitolo Carattere"/>
    <w:link w:val="Sottotitolo"/>
    <w:locked/>
    <w:rsid w:val="00FA3ECF"/>
    <w:rPr>
      <w:b/>
      <w:bCs/>
      <w:sz w:val="24"/>
      <w:szCs w:val="24"/>
    </w:rPr>
  </w:style>
  <w:style w:type="paragraph" w:styleId="Sottotitolo">
    <w:name w:val="Subtitle"/>
    <w:basedOn w:val="Normale"/>
    <w:link w:val="SottotitoloCarattere"/>
    <w:qFormat/>
    <w:rsid w:val="00FA3ECF"/>
    <w:pPr>
      <w:spacing w:after="0" w:line="240" w:lineRule="auto"/>
      <w:jc w:val="center"/>
    </w:pPr>
    <w:rPr>
      <w:rFonts w:asciiTheme="minorHAnsi" w:eastAsiaTheme="minorHAnsi" w:hAnsiTheme="minorHAnsi" w:cstheme="minorBidi"/>
      <w:b/>
      <w:bCs/>
      <w:sz w:val="24"/>
      <w:szCs w:val="24"/>
      <w:lang w:eastAsia="en-US"/>
    </w:rPr>
  </w:style>
  <w:style w:type="character" w:customStyle="1" w:styleId="SottotitoloCarattere1">
    <w:name w:val="Sottotitolo Carattere1"/>
    <w:basedOn w:val="Carpredefinitoparagrafo"/>
    <w:uiPriority w:val="11"/>
    <w:rsid w:val="00FA3ECF"/>
    <w:rPr>
      <w:rFonts w:asciiTheme="majorHAnsi" w:eastAsiaTheme="majorEastAsia" w:hAnsiTheme="majorHAnsi" w:cstheme="majorBidi"/>
      <w:i/>
      <w:iCs/>
      <w:color w:val="4F81BD" w:themeColor="accent1"/>
      <w:spacing w:val="15"/>
      <w:sz w:val="24"/>
      <w:szCs w:val="24"/>
      <w:lang w:eastAsia="it-IT"/>
    </w:rPr>
  </w:style>
  <w:style w:type="paragraph" w:styleId="Paragrafoelenco">
    <w:name w:val="List Paragraph"/>
    <w:basedOn w:val="Normale"/>
    <w:uiPriority w:val="34"/>
    <w:qFormat/>
    <w:rsid w:val="00FA3ECF"/>
    <w:pPr>
      <w:ind w:left="720"/>
      <w:contextualSpacing/>
    </w:pPr>
  </w:style>
  <w:style w:type="paragraph" w:styleId="Nessunaspaziatura">
    <w:name w:val="No Spacing"/>
    <w:uiPriority w:val="1"/>
    <w:qFormat/>
    <w:rsid w:val="00FA3ECF"/>
    <w:pPr>
      <w:spacing w:after="0" w:line="240" w:lineRule="auto"/>
    </w:pPr>
    <w:rPr>
      <w:rFonts w:ascii="Calibri" w:eastAsia="Times New Roman" w:hAnsi="Calibri" w:cs="Times New Roman"/>
      <w:lang w:eastAsia="it-IT"/>
    </w:rPr>
  </w:style>
  <w:style w:type="paragraph" w:styleId="Corpotesto">
    <w:name w:val="Body Text"/>
    <w:basedOn w:val="Normale"/>
    <w:link w:val="CorpotestoCarattere"/>
    <w:uiPriority w:val="99"/>
    <w:semiHidden/>
    <w:unhideWhenUsed/>
    <w:rsid w:val="00FA3ECF"/>
    <w:pPr>
      <w:spacing w:after="120"/>
    </w:pPr>
  </w:style>
  <w:style w:type="character" w:customStyle="1" w:styleId="CorpotestoCarattere">
    <w:name w:val="Corpo testo Carattere"/>
    <w:basedOn w:val="Carpredefinitoparagrafo"/>
    <w:link w:val="Corpotesto"/>
    <w:uiPriority w:val="99"/>
    <w:semiHidden/>
    <w:rsid w:val="00FA3ECF"/>
    <w:rPr>
      <w:rFonts w:ascii="Calibri" w:eastAsia="Times New Roman" w:hAnsi="Calibri" w:cs="Times New Roman"/>
      <w:lang w:eastAsia="it-IT"/>
    </w:rPr>
  </w:style>
  <w:style w:type="character" w:styleId="Collegamentoipertestuale">
    <w:name w:val="Hyperlink"/>
    <w:basedOn w:val="Carpredefinitoparagrafo"/>
    <w:uiPriority w:val="99"/>
    <w:unhideWhenUsed/>
    <w:rsid w:val="00D74BA8"/>
    <w:rPr>
      <w:color w:val="0000FF" w:themeColor="hyperlink"/>
      <w:u w:val="single"/>
    </w:rPr>
  </w:style>
  <w:style w:type="paragraph" w:styleId="Testofumetto">
    <w:name w:val="Balloon Text"/>
    <w:basedOn w:val="Normale"/>
    <w:link w:val="TestofumettoCarattere"/>
    <w:uiPriority w:val="99"/>
    <w:semiHidden/>
    <w:unhideWhenUsed/>
    <w:rsid w:val="00D74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BA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ECF"/>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A3ECF"/>
    <w:pPr>
      <w:spacing w:before="96" w:after="240" w:line="336" w:lineRule="auto"/>
    </w:pPr>
    <w:rPr>
      <w:rFonts w:ascii="Times New Roman" w:hAnsi="Times New Roman"/>
      <w:sz w:val="24"/>
      <w:szCs w:val="24"/>
    </w:rPr>
  </w:style>
  <w:style w:type="paragraph" w:customStyle="1" w:styleId="a">
    <w:basedOn w:val="Normale"/>
    <w:next w:val="Corpotesto"/>
    <w:link w:val="CorpodeltestoCarattere"/>
    <w:uiPriority w:val="99"/>
    <w:unhideWhenUsed/>
    <w:rsid w:val="00FA3ECF"/>
    <w:pPr>
      <w:suppressAutoHyphens/>
      <w:spacing w:after="0" w:line="240" w:lineRule="auto"/>
      <w:jc w:val="both"/>
    </w:pPr>
    <w:rPr>
      <w:rFonts w:ascii="Times New Roman" w:hAnsi="Times New Roman"/>
      <w:sz w:val="24"/>
      <w:szCs w:val="20"/>
      <w:lang w:eastAsia="ar-SA"/>
    </w:rPr>
  </w:style>
  <w:style w:type="character" w:customStyle="1" w:styleId="CorpodeltestoCarattere">
    <w:name w:val="Corpo del testo Carattere"/>
    <w:link w:val="a"/>
    <w:uiPriority w:val="99"/>
    <w:rsid w:val="00FA3ECF"/>
    <w:rPr>
      <w:rFonts w:ascii="Times New Roman" w:eastAsia="Times New Roman" w:hAnsi="Times New Roman" w:cs="Times New Roman"/>
      <w:sz w:val="24"/>
      <w:szCs w:val="20"/>
      <w:lang w:eastAsia="ar-SA"/>
    </w:rPr>
  </w:style>
  <w:style w:type="character" w:customStyle="1" w:styleId="SottotitoloCarattere">
    <w:name w:val="Sottotitolo Carattere"/>
    <w:link w:val="Sottotitolo"/>
    <w:locked/>
    <w:rsid w:val="00FA3ECF"/>
    <w:rPr>
      <w:b/>
      <w:bCs/>
      <w:sz w:val="24"/>
      <w:szCs w:val="24"/>
    </w:rPr>
  </w:style>
  <w:style w:type="paragraph" w:styleId="Sottotitolo">
    <w:name w:val="Subtitle"/>
    <w:basedOn w:val="Normale"/>
    <w:link w:val="SottotitoloCarattere"/>
    <w:qFormat/>
    <w:rsid w:val="00FA3ECF"/>
    <w:pPr>
      <w:spacing w:after="0" w:line="240" w:lineRule="auto"/>
      <w:jc w:val="center"/>
    </w:pPr>
    <w:rPr>
      <w:rFonts w:asciiTheme="minorHAnsi" w:eastAsiaTheme="minorHAnsi" w:hAnsiTheme="minorHAnsi" w:cstheme="minorBidi"/>
      <w:b/>
      <w:bCs/>
      <w:sz w:val="24"/>
      <w:szCs w:val="24"/>
      <w:lang w:eastAsia="en-US"/>
    </w:rPr>
  </w:style>
  <w:style w:type="character" w:customStyle="1" w:styleId="SottotitoloCarattere1">
    <w:name w:val="Sottotitolo Carattere1"/>
    <w:basedOn w:val="Carpredefinitoparagrafo"/>
    <w:uiPriority w:val="11"/>
    <w:rsid w:val="00FA3ECF"/>
    <w:rPr>
      <w:rFonts w:asciiTheme="majorHAnsi" w:eastAsiaTheme="majorEastAsia" w:hAnsiTheme="majorHAnsi" w:cstheme="majorBidi"/>
      <w:i/>
      <w:iCs/>
      <w:color w:val="4F81BD" w:themeColor="accent1"/>
      <w:spacing w:val="15"/>
      <w:sz w:val="24"/>
      <w:szCs w:val="24"/>
      <w:lang w:eastAsia="it-IT"/>
    </w:rPr>
  </w:style>
  <w:style w:type="paragraph" w:styleId="Paragrafoelenco">
    <w:name w:val="List Paragraph"/>
    <w:basedOn w:val="Normale"/>
    <w:uiPriority w:val="34"/>
    <w:qFormat/>
    <w:rsid w:val="00FA3ECF"/>
    <w:pPr>
      <w:ind w:left="720"/>
      <w:contextualSpacing/>
    </w:pPr>
  </w:style>
  <w:style w:type="paragraph" w:styleId="Nessunaspaziatura">
    <w:name w:val="No Spacing"/>
    <w:uiPriority w:val="1"/>
    <w:qFormat/>
    <w:rsid w:val="00FA3ECF"/>
    <w:pPr>
      <w:spacing w:after="0" w:line="240" w:lineRule="auto"/>
    </w:pPr>
    <w:rPr>
      <w:rFonts w:ascii="Calibri" w:eastAsia="Times New Roman" w:hAnsi="Calibri" w:cs="Times New Roman"/>
      <w:lang w:eastAsia="it-IT"/>
    </w:rPr>
  </w:style>
  <w:style w:type="paragraph" w:styleId="Corpotesto">
    <w:name w:val="Body Text"/>
    <w:basedOn w:val="Normale"/>
    <w:link w:val="CorpotestoCarattere"/>
    <w:uiPriority w:val="99"/>
    <w:semiHidden/>
    <w:unhideWhenUsed/>
    <w:rsid w:val="00FA3ECF"/>
    <w:pPr>
      <w:spacing w:after="120"/>
    </w:pPr>
  </w:style>
  <w:style w:type="character" w:customStyle="1" w:styleId="CorpotestoCarattere">
    <w:name w:val="Corpo testo Carattere"/>
    <w:basedOn w:val="Carpredefinitoparagrafo"/>
    <w:link w:val="Corpotesto"/>
    <w:uiPriority w:val="99"/>
    <w:semiHidden/>
    <w:rsid w:val="00FA3ECF"/>
    <w:rPr>
      <w:rFonts w:ascii="Calibri" w:eastAsia="Times New Roman" w:hAnsi="Calibri" w:cs="Times New Roman"/>
      <w:lang w:eastAsia="it-IT"/>
    </w:rPr>
  </w:style>
  <w:style w:type="character" w:styleId="Collegamentoipertestuale">
    <w:name w:val="Hyperlink"/>
    <w:basedOn w:val="Carpredefinitoparagrafo"/>
    <w:uiPriority w:val="99"/>
    <w:unhideWhenUsed/>
    <w:rsid w:val="00D74BA8"/>
    <w:rPr>
      <w:color w:val="0000FF" w:themeColor="hyperlink"/>
      <w:u w:val="single"/>
    </w:rPr>
  </w:style>
  <w:style w:type="paragraph" w:styleId="Testofumetto">
    <w:name w:val="Balloon Text"/>
    <w:basedOn w:val="Normale"/>
    <w:link w:val="TestofumettoCarattere"/>
    <w:uiPriority w:val="99"/>
    <w:semiHidden/>
    <w:unhideWhenUsed/>
    <w:rsid w:val="00D74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BA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greteria@eliovittori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Albalisa Azzariti</dc:creator>
  <cp:lastModifiedBy>Albalisa Azzariti</cp:lastModifiedBy>
  <cp:revision>8</cp:revision>
  <dcterms:created xsi:type="dcterms:W3CDTF">2021-06-30T09:13:00Z</dcterms:created>
  <dcterms:modified xsi:type="dcterms:W3CDTF">2021-06-30T10:29:00Z</dcterms:modified>
</cp:coreProperties>
</file>