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80" w:rsidRDefault="00C01110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RIFLETTIAMO IN MUSICA: I APPUNTAMENTO 18.3.20</w:t>
      </w:r>
    </w:p>
    <w:p w:rsidR="00130B80" w:rsidRDefault="00130B80">
      <w:pPr>
        <w:spacing w:after="0" w:line="240" w:lineRule="auto"/>
        <w:jc w:val="center"/>
      </w:pPr>
    </w:p>
    <w:p w:rsidR="00130B80" w:rsidRDefault="00C0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24496F"/>
          <w:sz w:val="27"/>
          <w:szCs w:val="27"/>
          <w:u w:color="24496F"/>
        </w:rPr>
        <w:t xml:space="preserve">Vasco Rossi, </w:t>
      </w:r>
      <w:r>
        <w:rPr>
          <w:rFonts w:ascii="Verdana" w:hAnsi="Verdana"/>
          <w:b/>
          <w:bCs/>
          <w:color w:val="990033"/>
          <w:sz w:val="27"/>
          <w:szCs w:val="27"/>
          <w:u w:color="990033"/>
        </w:rPr>
        <w:t>CAMBIA-MENTI</w:t>
      </w:r>
    </w:p>
    <w:p w:rsidR="00130B80" w:rsidRDefault="00C0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30B80" w:rsidRDefault="00C01110">
      <w:pPr>
        <w:spacing w:before="15" w:after="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brano di Vasco Rossi, Registrato a Los Angeles e pubblicato in digitale il 15 ottobre 2013, </w:t>
      </w:r>
      <w:r>
        <w:rPr>
          <w:rFonts w:ascii="Times New Roman" w:hAnsi="Times New Roman"/>
          <w:sz w:val="24"/>
          <w:szCs w:val="24"/>
        </w:rPr>
        <w:t xml:space="preserve">È </w:t>
      </w:r>
      <w:r>
        <w:rPr>
          <w:rFonts w:ascii="Times New Roman" w:hAnsi="Times New Roman"/>
          <w:sz w:val="24"/>
          <w:szCs w:val="24"/>
        </w:rPr>
        <w:t xml:space="preserve">una marcetta blues-pop-rock. Si tratta di una canzone ironica e allo stesso tempo feroce, In perfetto stile </w:t>
      </w:r>
      <w:proofErr w:type="spellStart"/>
      <w:r>
        <w:rPr>
          <w:rFonts w:ascii="Times New Roman" w:hAnsi="Times New Roman"/>
          <w:sz w:val="24"/>
          <w:szCs w:val="24"/>
        </w:rPr>
        <w:t>vaschiano</w:t>
      </w:r>
      <w:proofErr w:type="spellEnd"/>
      <w:r>
        <w:rPr>
          <w:rFonts w:ascii="Times New Roman" w:hAnsi="Times New Roman"/>
          <w:sz w:val="24"/>
          <w:szCs w:val="24"/>
        </w:rPr>
        <w:t>, asciutto e ricco di spunti per rifletter</w:t>
      </w:r>
      <w:r>
        <w:rPr>
          <w:rFonts w:ascii="Times New Roman" w:hAnsi="Times New Roman"/>
          <w:sz w:val="24"/>
          <w:szCs w:val="24"/>
        </w:rPr>
        <w:t>e. Nel testo emerge la tensione tra la voglia di rinnovarsi e la consapevolezza di essere sempre se stessi.</w:t>
      </w:r>
    </w:p>
    <w:p w:rsidR="00130B80" w:rsidRDefault="00C01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macchina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molto facile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>cambiare donna un po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’ </w:t>
      </w:r>
      <w:r>
        <w:rPr>
          <w:rFonts w:ascii="Verdana" w:hAnsi="Verdana"/>
          <w:color w:val="990033"/>
          <w:sz w:val="20"/>
          <w:szCs w:val="20"/>
          <w:u w:color="990033"/>
        </w:rPr>
        <w:t>pi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ù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difficile </w:t>
      </w: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vita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quasi impossibile </w:t>
      </w:r>
    </w:p>
    <w:p w:rsidR="00130B80" w:rsidRDefault="00130B8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tutte le abitudini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eliminare le meno utili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e cambiare direzione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marca di sigarette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o cercare perfino di smettere </w:t>
      </w: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non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>poi cos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ì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difficile </w:t>
      </w:r>
    </w:p>
    <w:p w:rsidR="00130B80" w:rsidRDefault="00130B8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tenere a freno le "passioni"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non "farci prendere"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dalle emozioni </w:t>
      </w: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e "non indurci in tentazioni" </w:t>
      </w:r>
    </w:p>
    <w:p w:rsidR="00130B80" w:rsidRDefault="00130B8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logica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>mo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lto facile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idea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>gi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à </w:t>
      </w:r>
      <w:r>
        <w:rPr>
          <w:rFonts w:ascii="Verdana" w:hAnsi="Verdana"/>
          <w:color w:val="990033"/>
          <w:sz w:val="20"/>
          <w:szCs w:val="20"/>
          <w:u w:color="990033"/>
        </w:rPr>
        <w:t>un po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’ </w:t>
      </w:r>
      <w:r>
        <w:rPr>
          <w:rFonts w:ascii="Verdana" w:hAnsi="Verdana"/>
          <w:color w:val="990033"/>
          <w:sz w:val="20"/>
          <w:szCs w:val="20"/>
          <w:u w:color="990033"/>
        </w:rPr>
        <w:t>pi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ù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difficile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fede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quasi impossibile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tutte le ragioni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che ci hanno fatto fare gli errori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non sarebbe neanche naturale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opinione non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difficile </w:t>
      </w: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> 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Cambiare partito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molto facile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>cambiare il mondo</w:t>
      </w: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quasi impossibile </w:t>
      </w:r>
    </w:p>
    <w:p w:rsidR="00130B80" w:rsidRDefault="00130B8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>si pu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ò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cambiare solo se stessi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sembra poco ma se ci riuscissi </w:t>
      </w: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faresti la rivoluzione </w:t>
      </w:r>
    </w:p>
    <w:p w:rsidR="00130B80" w:rsidRDefault="00130B8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vivere bene o cercare di vivere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fare il meno male possibile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e non essere il migliore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 xml:space="preserve">non avere paura di perdere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990033"/>
          <w:sz w:val="20"/>
          <w:szCs w:val="20"/>
          <w:u w:color="990033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>e pensare che sar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à </w:t>
      </w:r>
      <w:r>
        <w:rPr>
          <w:rFonts w:ascii="Verdana" w:hAnsi="Verdana"/>
          <w:color w:val="990033"/>
          <w:sz w:val="20"/>
          <w:szCs w:val="20"/>
          <w:u w:color="990033"/>
        </w:rPr>
        <w:t xml:space="preserve">difficile 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color w:val="FF0000"/>
          <w:sz w:val="20"/>
          <w:szCs w:val="20"/>
          <w:u w:color="FF0000"/>
        </w:rPr>
      </w:pPr>
      <w:r>
        <w:rPr>
          <w:rFonts w:ascii="Verdana" w:hAnsi="Verdana"/>
          <w:color w:val="990033"/>
          <w:sz w:val="20"/>
          <w:szCs w:val="20"/>
          <w:u w:color="990033"/>
        </w:rPr>
        <w:t>cavarsela da questa situazione</w:t>
      </w:r>
    </w:p>
    <w:p w:rsidR="00130B80" w:rsidRDefault="00130B80">
      <w:pPr>
        <w:spacing w:after="0" w:line="240" w:lineRule="auto"/>
        <w:rPr>
          <w:rFonts w:ascii="Verdana" w:eastAsia="Verdana" w:hAnsi="Verdana" w:cs="Verdana"/>
          <w:color w:val="24496F"/>
          <w:sz w:val="20"/>
          <w:szCs w:val="20"/>
          <w:u w:color="24496F"/>
        </w:rPr>
      </w:pPr>
    </w:p>
    <w:p w:rsidR="00130B80" w:rsidRDefault="00130B80">
      <w:pPr>
        <w:spacing w:after="0" w:line="240" w:lineRule="auto"/>
        <w:rPr>
          <w:rFonts w:ascii="Verdana" w:eastAsia="Verdana" w:hAnsi="Verdana" w:cs="Verdana"/>
          <w:color w:val="24496F"/>
          <w:sz w:val="20"/>
          <w:szCs w:val="20"/>
          <w:u w:color="24496F"/>
        </w:rPr>
      </w:pP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«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Cambiare il mondo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quasi impossibile si pu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ò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cambiare solo se stessi sembra poco ma se ci riuscissi faresti la rivoluzione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»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:</w:t>
      </w:r>
      <w:r>
        <w:rPr>
          <w:rFonts w:ascii="Verdana" w:hAnsi="Verdana"/>
          <w:sz w:val="20"/>
          <w:szCs w:val="20"/>
        </w:rPr>
        <w:t xml:space="preserve"> i veri e grandi cambiamenti avvengono n</w:t>
      </w:r>
      <w:r>
        <w:rPr>
          <w:rFonts w:ascii="Verdana" w:hAnsi="Verdana"/>
          <w:sz w:val="20"/>
          <w:szCs w:val="20"/>
        </w:rPr>
        <w:t>el cuore dell</w:t>
      </w:r>
      <w:r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uomo. Si hanno un mondo e una societ</w:t>
      </w:r>
      <w:r>
        <w:rPr>
          <w:rFonts w:ascii="Verdana" w:hAnsi="Verdana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>pi</w:t>
      </w:r>
      <w:r>
        <w:rPr>
          <w:rFonts w:ascii="Verdana" w:hAnsi="Verdana"/>
          <w:sz w:val="20"/>
          <w:szCs w:val="20"/>
        </w:rPr>
        <w:t xml:space="preserve">ù </w:t>
      </w:r>
      <w:r>
        <w:rPr>
          <w:rFonts w:ascii="Verdana" w:hAnsi="Verdana"/>
          <w:sz w:val="20"/>
          <w:szCs w:val="20"/>
        </w:rPr>
        <w:t xml:space="preserve">giusti solo se ognuno si impegna a cambiare </w:t>
      </w:r>
      <w:proofErr w:type="gramStart"/>
      <w:r>
        <w:rPr>
          <w:rFonts w:ascii="Verdana" w:hAnsi="Verdana"/>
          <w:sz w:val="20"/>
          <w:szCs w:val="20"/>
        </w:rPr>
        <w:t>se</w:t>
      </w:r>
      <w:proofErr w:type="gramEnd"/>
      <w:r>
        <w:rPr>
          <w:rFonts w:ascii="Verdana" w:hAnsi="Verdana"/>
          <w:sz w:val="20"/>
          <w:szCs w:val="20"/>
        </w:rPr>
        <w:t xml:space="preserve"> stesso in meglio. Alcuni grandi autori concordano su questa verit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, come per esempio Albert Camus (Taccuini, 1935/59): </w:t>
      </w:r>
      <w:r>
        <w:rPr>
          <w:rFonts w:ascii="Verdana" w:hAnsi="Verdana"/>
          <w:i/>
          <w:iCs/>
          <w:sz w:val="20"/>
          <w:szCs w:val="20"/>
        </w:rPr>
        <w:t>“</w:t>
      </w:r>
      <w:r>
        <w:rPr>
          <w:rFonts w:ascii="Verdana" w:hAnsi="Verdana"/>
          <w:i/>
          <w:iCs/>
          <w:sz w:val="20"/>
          <w:szCs w:val="20"/>
        </w:rPr>
        <w:t>Perch</w:t>
      </w:r>
      <w:r>
        <w:rPr>
          <w:rFonts w:ascii="Verdana" w:hAnsi="Verdana"/>
          <w:i/>
          <w:iCs/>
          <w:sz w:val="20"/>
          <w:szCs w:val="20"/>
        </w:rPr>
        <w:t xml:space="preserve">é </w:t>
      </w:r>
      <w:r>
        <w:rPr>
          <w:rFonts w:ascii="Verdana" w:hAnsi="Verdana"/>
          <w:i/>
          <w:iCs/>
          <w:sz w:val="20"/>
          <w:szCs w:val="20"/>
        </w:rPr>
        <w:t xml:space="preserve">un pensiero cambi il mondo, prima bisogna che cambi la </w:t>
      </w:r>
      <w:r>
        <w:rPr>
          <w:rFonts w:ascii="Verdana" w:hAnsi="Verdana"/>
          <w:i/>
          <w:iCs/>
          <w:sz w:val="20"/>
          <w:szCs w:val="20"/>
        </w:rPr>
        <w:lastRenderedPageBreak/>
        <w:t>vita di colui che lo esprime. Che si cambi in esempio</w:t>
      </w:r>
      <w:r>
        <w:rPr>
          <w:rFonts w:ascii="Verdana" w:hAnsi="Verdana"/>
          <w:i/>
          <w:iCs/>
          <w:sz w:val="20"/>
          <w:szCs w:val="20"/>
        </w:rPr>
        <w:t>”</w:t>
      </w:r>
      <w:r>
        <w:rPr>
          <w:rFonts w:ascii="Verdana" w:hAnsi="Verdana"/>
          <w:i/>
          <w:i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Cos</w:t>
      </w:r>
      <w:r>
        <w:rPr>
          <w:rFonts w:ascii="Verdana" w:hAnsi="Verdana"/>
          <w:sz w:val="20"/>
          <w:szCs w:val="20"/>
        </w:rPr>
        <w:t xml:space="preserve">ì </w:t>
      </w:r>
      <w:r>
        <w:rPr>
          <w:rFonts w:ascii="Verdana" w:hAnsi="Verdana"/>
          <w:sz w:val="20"/>
          <w:szCs w:val="20"/>
        </w:rPr>
        <w:t xml:space="preserve">anche il grande scrittore </w:t>
      </w:r>
      <w:proofErr w:type="spellStart"/>
      <w:r>
        <w:rPr>
          <w:rFonts w:ascii="Verdana" w:hAnsi="Verdana"/>
          <w:sz w:val="20"/>
          <w:szCs w:val="20"/>
        </w:rPr>
        <w:t>Lev</w:t>
      </w:r>
      <w:proofErr w:type="spellEnd"/>
      <w:r>
        <w:rPr>
          <w:rFonts w:ascii="Verdana" w:hAnsi="Verdana"/>
          <w:sz w:val="20"/>
          <w:szCs w:val="20"/>
        </w:rPr>
        <w:t xml:space="preserve"> Tolstoj dice con forza: </w:t>
      </w:r>
      <w:r>
        <w:rPr>
          <w:rFonts w:ascii="Verdana" w:hAnsi="Verdana"/>
          <w:i/>
          <w:iCs/>
          <w:sz w:val="20"/>
          <w:szCs w:val="20"/>
        </w:rPr>
        <w:t>“</w:t>
      </w:r>
      <w:r>
        <w:rPr>
          <w:rFonts w:ascii="Verdana" w:hAnsi="Verdana"/>
          <w:i/>
          <w:iCs/>
          <w:sz w:val="20"/>
          <w:szCs w:val="20"/>
        </w:rPr>
        <w:t>Tutti pensano a cambiare</w:t>
      </w:r>
      <w:r>
        <w:rPr>
          <w:rFonts w:ascii="Verdana" w:hAnsi="Verdana"/>
          <w:i/>
          <w:iCs/>
          <w:sz w:val="20"/>
          <w:szCs w:val="20"/>
        </w:rPr>
        <w:t xml:space="preserve"> il mondo, ma nessuno pensa a cambiare </w:t>
      </w:r>
      <w:proofErr w:type="gramStart"/>
      <w:r>
        <w:rPr>
          <w:rFonts w:ascii="Verdana" w:hAnsi="Verdana"/>
          <w:i/>
          <w:iCs/>
          <w:sz w:val="20"/>
          <w:szCs w:val="20"/>
        </w:rPr>
        <w:t>se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stesso</w:t>
      </w:r>
      <w:r>
        <w:rPr>
          <w:rFonts w:ascii="Verdana" w:hAnsi="Verdana"/>
          <w:i/>
          <w:iCs/>
          <w:sz w:val="20"/>
          <w:szCs w:val="20"/>
        </w:rPr>
        <w:t>”</w:t>
      </w:r>
      <w:r>
        <w:rPr>
          <w:rFonts w:ascii="Verdana" w:hAnsi="Verdana"/>
          <w:i/>
          <w:i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Si parte quindi da </w:t>
      </w:r>
      <w:proofErr w:type="gramStart"/>
      <w:r>
        <w:rPr>
          <w:rFonts w:ascii="Verdana" w:hAnsi="Verdana"/>
          <w:sz w:val="20"/>
          <w:szCs w:val="20"/>
        </w:rPr>
        <w:t>se</w:t>
      </w:r>
      <w:proofErr w:type="gramEnd"/>
      <w:r>
        <w:rPr>
          <w:rFonts w:ascii="Verdana" w:hAnsi="Verdana"/>
          <w:sz w:val="20"/>
          <w:szCs w:val="20"/>
        </w:rPr>
        <w:t xml:space="preserve"> stessi! Accettare </w:t>
      </w:r>
      <w:proofErr w:type="gramStart"/>
      <w:r>
        <w:rPr>
          <w:rFonts w:ascii="Verdana" w:hAnsi="Verdana"/>
          <w:sz w:val="20"/>
          <w:szCs w:val="20"/>
        </w:rPr>
        <w:t>se</w:t>
      </w:r>
      <w:proofErr w:type="gramEnd"/>
      <w:r>
        <w:rPr>
          <w:rFonts w:ascii="Verdana" w:hAnsi="Verdana"/>
          <w:sz w:val="20"/>
          <w:szCs w:val="20"/>
        </w:rPr>
        <w:t xml:space="preserve"> stessi diventa il presupposto fondamentale per cambiare e migliorarsi. 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 passo importante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accettare i propri errori, imparando da essi per fare meglio in futu</w:t>
      </w:r>
      <w:r>
        <w:rPr>
          <w:rFonts w:ascii="Verdana" w:hAnsi="Verdana"/>
          <w:sz w:val="20"/>
          <w:szCs w:val="20"/>
        </w:rPr>
        <w:t xml:space="preserve">ro. Ma cosa bisogna cambiare? Ancora Tolstoj sostiene che la vera lotta da compiere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quella contro il male che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in noi. 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la nostra stessa conversione che dobbiamo cercare per prima, perch</w:t>
      </w:r>
      <w:r>
        <w:rPr>
          <w:rFonts w:ascii="Verdana" w:hAnsi="Verdana"/>
          <w:sz w:val="20"/>
          <w:szCs w:val="20"/>
        </w:rPr>
        <w:t xml:space="preserve">é </w:t>
      </w:r>
      <w:r>
        <w:rPr>
          <w:rFonts w:ascii="Verdana" w:hAnsi="Verdana"/>
          <w:sz w:val="20"/>
          <w:szCs w:val="20"/>
        </w:rPr>
        <w:t xml:space="preserve">essa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gi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 xml:space="preserve">, per </w:t>
      </w:r>
      <w:proofErr w:type="gramStart"/>
      <w:r>
        <w:rPr>
          <w:rFonts w:ascii="Verdana" w:hAnsi="Verdana"/>
          <w:sz w:val="20"/>
          <w:szCs w:val="20"/>
        </w:rPr>
        <w:t>se</w:t>
      </w:r>
      <w:proofErr w:type="gramEnd"/>
      <w:r>
        <w:rPr>
          <w:rFonts w:ascii="Verdana" w:hAnsi="Verdana"/>
          <w:sz w:val="20"/>
          <w:szCs w:val="20"/>
        </w:rPr>
        <w:t xml:space="preserve"> stessa, un mezzo per sconfiggere il male est</w:t>
      </w:r>
      <w:r>
        <w:rPr>
          <w:rFonts w:ascii="Verdana" w:hAnsi="Verdana"/>
          <w:sz w:val="20"/>
          <w:szCs w:val="20"/>
        </w:rPr>
        <w:t xml:space="preserve">erno. Quindi 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 xml:space="preserve">cambiare 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>“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>dentro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 xml:space="preserve">” 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>per cambiare ci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 xml:space="preserve">ò 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 xml:space="preserve">che 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>fuori di noi.</w:t>
      </w:r>
      <w:r>
        <w:rPr>
          <w:rFonts w:ascii="Verdana" w:hAnsi="Verdana"/>
          <w:sz w:val="20"/>
          <w:szCs w:val="20"/>
        </w:rPr>
        <w:t xml:space="preserve"> La conversione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un impegno spirituale continuo che mantiene sempre viva la tensione tra essere e cambiare. Nella Bibbia la conversione </w:t>
      </w:r>
      <w:r>
        <w:rPr>
          <w:rFonts w:ascii="Verdana" w:hAnsi="Verdana"/>
          <w:sz w:val="20"/>
          <w:szCs w:val="20"/>
        </w:rPr>
        <w:t>è “</w:t>
      </w:r>
      <w:proofErr w:type="spellStart"/>
      <w:r>
        <w:rPr>
          <w:rFonts w:ascii="Verdana" w:hAnsi="Verdana"/>
          <w:sz w:val="20"/>
          <w:szCs w:val="20"/>
        </w:rPr>
        <w:t>met</w:t>
      </w:r>
      <w:r>
        <w:rPr>
          <w:rFonts w:ascii="Verdana" w:hAnsi="Verdana"/>
          <w:sz w:val="20"/>
          <w:szCs w:val="20"/>
        </w:rPr>
        <w:t>à</w:t>
      </w:r>
      <w:r>
        <w:rPr>
          <w:rFonts w:ascii="Verdana" w:hAnsi="Verdana"/>
          <w:sz w:val="20"/>
          <w:szCs w:val="20"/>
        </w:rPr>
        <w:t>noia</w:t>
      </w:r>
      <w:proofErr w:type="spellEnd"/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(letteralmente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cambiare mente, </w:t>
      </w:r>
      <w:r>
        <w:rPr>
          <w:rFonts w:ascii="Verdana" w:hAnsi="Verdana"/>
          <w:sz w:val="20"/>
          <w:szCs w:val="20"/>
        </w:rPr>
        <w:t>atteggiamento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) ed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un tema ricorrente, soprattutto nella letteratura profetica. Nella Scrittura il termine </w:t>
      </w: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shuv</w:t>
      </w:r>
      <w:proofErr w:type="spellEnd"/>
      <w:r>
        <w:rPr>
          <w:rFonts w:ascii="Verdana" w:hAnsi="Verdana"/>
          <w:sz w:val="20"/>
          <w:szCs w:val="20"/>
        </w:rPr>
        <w:t xml:space="preserve">” è </w:t>
      </w:r>
      <w:r>
        <w:rPr>
          <w:rFonts w:ascii="Verdana" w:hAnsi="Verdana"/>
          <w:sz w:val="20"/>
          <w:szCs w:val="20"/>
        </w:rPr>
        <w:t xml:space="preserve">usato per esprimere un cambiamento di direzione che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sempre il ritorno a Dio, un movimento che abbandona una situazione negativa. E i pro</w:t>
      </w:r>
      <w:r>
        <w:rPr>
          <w:rFonts w:ascii="Verdana" w:hAnsi="Verdana"/>
          <w:sz w:val="20"/>
          <w:szCs w:val="20"/>
        </w:rPr>
        <w:t xml:space="preserve">feti hanno sempre predicato di ritornare al Signore. 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conversione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 xml:space="preserve">un cambiamento profondo che coinvolge tutta la persona e non solo e semplicemente il pensiero intellettuale: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cambiamento della mente, dello spirito, del cuore e del nostro operare.</w:t>
      </w:r>
    </w:p>
    <w:p w:rsidR="00130B80" w:rsidRDefault="00130B80">
      <w:pPr>
        <w:tabs>
          <w:tab w:val="left" w:pos="2877"/>
          <w:tab w:val="left" w:pos="3324"/>
        </w:tabs>
        <w:spacing w:after="0" w:line="240" w:lineRule="auto"/>
        <w:jc w:val="both"/>
      </w:pP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«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Cambiare...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è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tenere a freno le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“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passioni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”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non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“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farci prendere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”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 xml:space="preserve">dalle emozioni e 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“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non indurci in tentazioni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”»</w:t>
      </w:r>
      <w:r>
        <w:rPr>
          <w:rFonts w:ascii="Verdana" w:hAnsi="Verdana"/>
          <w:b/>
          <w:bCs/>
          <w:color w:val="990033"/>
          <w:sz w:val="20"/>
          <w:szCs w:val="20"/>
          <w:u w:color="990033"/>
        </w:rPr>
        <w:t>:</w:t>
      </w:r>
      <w:r>
        <w:rPr>
          <w:rFonts w:ascii="Verdana" w:hAnsi="Verdana"/>
          <w:sz w:val="20"/>
          <w:szCs w:val="20"/>
        </w:rPr>
        <w:t xml:space="preserve"> queste parole, scritte con un sottile senso di ironia, sono invece importanti per il cammino di cambiamento che </w:t>
      </w:r>
      <w:r>
        <w:rPr>
          <w:rFonts w:ascii="Verdana" w:hAnsi="Verdana"/>
          <w:sz w:val="20"/>
          <w:szCs w:val="20"/>
        </w:rPr>
        <w:t xml:space="preserve">è </w:t>
      </w:r>
      <w:r>
        <w:rPr>
          <w:rFonts w:ascii="Verdana" w:hAnsi="Verdana"/>
          <w:sz w:val="20"/>
          <w:szCs w:val="20"/>
        </w:rPr>
        <w:t>la conversione. In questo camm</w:t>
      </w:r>
      <w:r>
        <w:rPr>
          <w:rFonts w:ascii="Verdana" w:hAnsi="Verdana"/>
          <w:sz w:val="20"/>
          <w:szCs w:val="20"/>
        </w:rPr>
        <w:t xml:space="preserve">ino dobbiamo infatti scoprire che a volte siamo prigionieri di </w:t>
      </w:r>
      <w:proofErr w:type="gramStart"/>
      <w:r>
        <w:rPr>
          <w:rFonts w:ascii="Verdana" w:hAnsi="Verdana"/>
          <w:sz w:val="20"/>
          <w:szCs w:val="20"/>
        </w:rPr>
        <w:t>idoli,  beni</w:t>
      </w:r>
      <w:proofErr w:type="gramEnd"/>
      <w:r>
        <w:rPr>
          <w:rFonts w:ascii="Verdana" w:hAnsi="Verdana"/>
          <w:sz w:val="20"/>
          <w:szCs w:val="20"/>
        </w:rPr>
        <w:t xml:space="preserve"> terreni,  passioni</w:t>
      </w:r>
      <w:r>
        <w:rPr>
          <w:rFonts w:ascii="Verdana" w:hAnsi="Verdana"/>
          <w:sz w:val="20"/>
          <w:szCs w:val="20"/>
        </w:rPr>
        <w:t xml:space="preserve">… è </w:t>
      </w:r>
      <w:r>
        <w:rPr>
          <w:rFonts w:ascii="Verdana" w:hAnsi="Verdana"/>
          <w:sz w:val="20"/>
          <w:szCs w:val="20"/>
        </w:rPr>
        <w:t xml:space="preserve">proprio dalla coscienza del male, infatti, che nasce il cammino di conversione. 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Questo cammino, ci porta a rifiutare il male per scegliere il bene, ci permet</w:t>
      </w:r>
      <w:r>
        <w:rPr>
          <w:rFonts w:ascii="Verdana" w:hAnsi="Verdana"/>
          <w:sz w:val="20"/>
          <w:szCs w:val="20"/>
        </w:rPr>
        <w:t>te di essere persone sempre pi</w:t>
      </w:r>
      <w:r>
        <w:rPr>
          <w:rFonts w:ascii="Verdana" w:hAnsi="Verdana"/>
          <w:sz w:val="20"/>
          <w:szCs w:val="20"/>
        </w:rPr>
        <w:t xml:space="preserve">ù </w:t>
      </w:r>
      <w:r>
        <w:rPr>
          <w:rFonts w:ascii="Verdana" w:hAnsi="Verdana"/>
          <w:sz w:val="20"/>
          <w:szCs w:val="20"/>
        </w:rPr>
        <w:t>autentiche, di costruire relazioni fraterne nuove e una societ</w:t>
      </w:r>
      <w:r>
        <w:rPr>
          <w:rFonts w:ascii="Verdana" w:hAnsi="Verdana"/>
          <w:sz w:val="20"/>
          <w:szCs w:val="20"/>
        </w:rPr>
        <w:t xml:space="preserve">à </w:t>
      </w:r>
      <w:r>
        <w:rPr>
          <w:rFonts w:ascii="Verdana" w:hAnsi="Verdana"/>
          <w:sz w:val="20"/>
          <w:szCs w:val="20"/>
        </w:rPr>
        <w:t xml:space="preserve">nuova. </w:t>
      </w:r>
    </w:p>
    <w:p w:rsidR="00130B80" w:rsidRDefault="00130B80">
      <w:pPr>
        <w:tabs>
          <w:tab w:val="left" w:pos="2877"/>
          <w:tab w:val="left" w:pos="332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jc w:val="both"/>
        <w:rPr>
          <w:rFonts w:ascii="Verdana" w:eastAsia="Verdana" w:hAnsi="Verdana" w:cs="Verdana"/>
          <w:i/>
          <w:iCs/>
          <w:color w:val="990033"/>
          <w:sz w:val="20"/>
          <w:szCs w:val="20"/>
          <w:u w:color="990033"/>
        </w:rPr>
      </w:pP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>Dobbiamo, prima di tutto, essere noi il cambiamento che vogliamo vedere nel mondo!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i/>
          <w:iCs/>
          <w:color w:val="990033"/>
          <w:sz w:val="20"/>
          <w:szCs w:val="20"/>
          <w:u w:color="990033"/>
        </w:rPr>
        <w:t> </w:t>
      </w:r>
    </w:p>
    <w:p w:rsidR="00130B80" w:rsidRDefault="00C01110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Verdana" w:hAnsi="Verdana"/>
          <w:b/>
          <w:bCs/>
          <w:smallCaps/>
          <w:color w:val="24496F"/>
          <w:sz w:val="18"/>
          <w:szCs w:val="18"/>
          <w:u w:color="24496F"/>
        </w:rPr>
        <w:t>Per riflettere</w:t>
      </w:r>
    </w:p>
    <w:p w:rsidR="00130B80" w:rsidRDefault="00C0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i/>
          <w:iCs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 xml:space="preserve">  </w:t>
      </w:r>
      <w:r>
        <w:rPr>
          <w:rFonts w:ascii="Verdana" w:hAnsi="Verdana"/>
          <w:i/>
          <w:iCs/>
          <w:sz w:val="20"/>
          <w:szCs w:val="20"/>
        </w:rPr>
        <w:t xml:space="preserve">Il mondo </w:t>
      </w:r>
      <w:r>
        <w:rPr>
          <w:rFonts w:ascii="Verdana" w:hAnsi="Verdana"/>
          <w:i/>
          <w:iCs/>
          <w:sz w:val="20"/>
          <w:szCs w:val="20"/>
        </w:rPr>
        <w:t xml:space="preserve">è </w:t>
      </w:r>
      <w:r>
        <w:rPr>
          <w:rFonts w:ascii="Verdana" w:hAnsi="Verdana"/>
          <w:i/>
          <w:iCs/>
          <w:sz w:val="20"/>
          <w:szCs w:val="20"/>
        </w:rPr>
        <w:t xml:space="preserve">pieno di tante </w:t>
      </w:r>
      <w:r>
        <w:rPr>
          <w:rFonts w:ascii="Verdana" w:hAnsi="Verdana"/>
          <w:i/>
          <w:iCs/>
          <w:sz w:val="20"/>
          <w:szCs w:val="20"/>
        </w:rPr>
        <w:t>contraddizioni e negativit</w:t>
      </w:r>
      <w:r>
        <w:rPr>
          <w:rFonts w:ascii="Verdana" w:hAnsi="Verdana"/>
          <w:i/>
          <w:iCs/>
          <w:sz w:val="20"/>
          <w:szCs w:val="20"/>
        </w:rPr>
        <w:t>à</w:t>
      </w:r>
      <w:r>
        <w:rPr>
          <w:rFonts w:ascii="Verdana" w:hAnsi="Verdana"/>
          <w:i/>
          <w:iCs/>
          <w:sz w:val="20"/>
          <w:szCs w:val="20"/>
        </w:rPr>
        <w:t xml:space="preserve">: 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    </w:t>
      </w:r>
      <w:r>
        <w:rPr>
          <w:rFonts w:ascii="Verdana" w:hAnsi="Verdana"/>
          <w:i/>
          <w:iCs/>
          <w:sz w:val="20"/>
          <w:szCs w:val="20"/>
        </w:rPr>
        <w:t>secondo te, si pu</w:t>
      </w:r>
      <w:r>
        <w:rPr>
          <w:rFonts w:ascii="Verdana" w:hAnsi="Verdana"/>
          <w:i/>
          <w:iCs/>
          <w:sz w:val="20"/>
          <w:szCs w:val="20"/>
        </w:rPr>
        <w:t xml:space="preserve">ò </w:t>
      </w:r>
      <w:r>
        <w:rPr>
          <w:rFonts w:ascii="Verdana" w:hAnsi="Verdana"/>
          <w:i/>
          <w:iCs/>
          <w:sz w:val="20"/>
          <w:szCs w:val="20"/>
        </w:rPr>
        <w:t>cambiarlo?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 xml:space="preserve">  </w:t>
      </w:r>
      <w:r>
        <w:rPr>
          <w:rFonts w:ascii="Verdana" w:hAnsi="Verdana"/>
          <w:i/>
          <w:iCs/>
          <w:sz w:val="20"/>
          <w:szCs w:val="20"/>
        </w:rPr>
        <w:t xml:space="preserve">Che cosa significa </w:t>
      </w:r>
      <w:r>
        <w:rPr>
          <w:rFonts w:ascii="Verdana" w:hAnsi="Verdana"/>
          <w:i/>
          <w:iCs/>
          <w:sz w:val="20"/>
          <w:szCs w:val="20"/>
        </w:rPr>
        <w:t>“</w:t>
      </w:r>
      <w:r>
        <w:rPr>
          <w:rFonts w:ascii="Verdana" w:hAnsi="Verdana"/>
          <w:i/>
          <w:iCs/>
          <w:sz w:val="20"/>
          <w:szCs w:val="20"/>
        </w:rPr>
        <w:t>cambiare</w:t>
      </w:r>
      <w:r>
        <w:rPr>
          <w:rFonts w:ascii="Verdana" w:hAnsi="Verdana"/>
          <w:i/>
          <w:iCs/>
          <w:sz w:val="20"/>
          <w:szCs w:val="20"/>
        </w:rPr>
        <w:t>”</w:t>
      </w:r>
      <w:r>
        <w:rPr>
          <w:rFonts w:ascii="Verdana" w:hAnsi="Verdana"/>
          <w:i/>
          <w:iCs/>
          <w:sz w:val="20"/>
          <w:szCs w:val="20"/>
        </w:rPr>
        <w:t>?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 xml:space="preserve">  </w:t>
      </w:r>
      <w:r>
        <w:rPr>
          <w:rFonts w:ascii="Verdana" w:hAnsi="Verdana"/>
          <w:i/>
          <w:iCs/>
          <w:sz w:val="20"/>
          <w:szCs w:val="20"/>
        </w:rPr>
        <w:t xml:space="preserve">Cosa puoi fare tu per cambiare il mondo? 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 xml:space="preserve">  </w:t>
      </w:r>
      <w:r>
        <w:rPr>
          <w:rFonts w:ascii="Verdana" w:hAnsi="Verdana"/>
          <w:i/>
          <w:iCs/>
          <w:sz w:val="20"/>
          <w:szCs w:val="20"/>
        </w:rPr>
        <w:t>Che cos</w:t>
      </w:r>
      <w:r>
        <w:rPr>
          <w:rFonts w:ascii="Verdana" w:hAnsi="Verdana"/>
          <w:i/>
          <w:iCs/>
          <w:sz w:val="20"/>
          <w:szCs w:val="20"/>
        </w:rPr>
        <w:t xml:space="preserve">’è </w:t>
      </w:r>
      <w:r>
        <w:rPr>
          <w:rFonts w:ascii="Verdana" w:hAnsi="Verdana"/>
          <w:i/>
          <w:iCs/>
          <w:sz w:val="20"/>
          <w:szCs w:val="20"/>
        </w:rPr>
        <w:t xml:space="preserve">per te la conversione? </w:t>
      </w:r>
    </w:p>
    <w:p w:rsidR="00130B80" w:rsidRDefault="00C01110">
      <w:pPr>
        <w:tabs>
          <w:tab w:val="left" w:pos="2877"/>
          <w:tab w:val="left" w:pos="33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i/>
          <w:iCs/>
          <w:sz w:val="20"/>
          <w:szCs w:val="20"/>
        </w:rPr>
        <w:t>*</w:t>
      </w:r>
      <w:r>
        <w:rPr>
          <w:rFonts w:ascii="Verdana" w:hAnsi="Verdana"/>
          <w:i/>
          <w:iCs/>
          <w:sz w:val="20"/>
          <w:szCs w:val="20"/>
        </w:rPr>
        <w:t xml:space="preserve">  </w:t>
      </w:r>
      <w:r>
        <w:rPr>
          <w:rFonts w:ascii="Verdana" w:hAnsi="Verdana"/>
          <w:i/>
          <w:iCs/>
          <w:sz w:val="20"/>
          <w:szCs w:val="20"/>
        </w:rPr>
        <w:t>Senti il bisogno di convertirti?</w:t>
      </w:r>
    </w:p>
    <w:p w:rsidR="00130B80" w:rsidRDefault="00130B80">
      <w:pPr>
        <w:spacing w:after="0" w:line="240" w:lineRule="auto"/>
        <w:jc w:val="right"/>
        <w:rPr>
          <w:rFonts w:ascii="Verdana" w:eastAsia="Verdana" w:hAnsi="Verdana" w:cs="Verdana"/>
          <w:b/>
          <w:bCs/>
          <w:color w:val="800000"/>
          <w:sz w:val="20"/>
          <w:szCs w:val="20"/>
          <w:u w:color="800000"/>
        </w:rPr>
      </w:pPr>
    </w:p>
    <w:p w:rsidR="00130B80" w:rsidRDefault="00C01110">
      <w:pPr>
        <w:spacing w:after="0" w:line="240" w:lineRule="auto"/>
        <w:jc w:val="both"/>
        <w:rPr>
          <w:rFonts w:ascii="Verdana" w:eastAsia="Verdana" w:hAnsi="Verdana" w:cs="Verdana"/>
          <w:b/>
          <w:bCs/>
          <w:i/>
          <w:iCs/>
          <w:color w:val="990033"/>
          <w:sz w:val="20"/>
          <w:szCs w:val="20"/>
          <w:u w:color="990033"/>
        </w:rPr>
      </w:pPr>
      <w:r>
        <w:rPr>
          <w:rFonts w:ascii="Verdana" w:hAnsi="Verdana"/>
          <w:b/>
          <w:bCs/>
          <w:i/>
          <w:iCs/>
          <w:color w:val="FF0000"/>
          <w:sz w:val="20"/>
          <w:szCs w:val="20"/>
          <w:u w:color="FF0000"/>
        </w:rPr>
        <w:t>                                                                           </w:t>
      </w:r>
      <w:r>
        <w:rPr>
          <w:rFonts w:ascii="Verdana" w:hAnsi="Verdana"/>
          <w:b/>
          <w:bCs/>
          <w:i/>
          <w:iCs/>
          <w:color w:val="990033"/>
          <w:sz w:val="20"/>
          <w:szCs w:val="20"/>
          <w:u w:color="990033"/>
        </w:rPr>
        <w:t> </w:t>
      </w:r>
    </w:p>
    <w:p w:rsidR="00130B80" w:rsidRDefault="00C01110">
      <w:pPr>
        <w:spacing w:after="0" w:line="240" w:lineRule="auto"/>
        <w:jc w:val="both"/>
        <w:rPr>
          <w:rStyle w:val="Nessuno"/>
          <w:rFonts w:ascii="Verdana" w:eastAsia="Verdana" w:hAnsi="Verdana" w:cs="Verdana"/>
          <w:b/>
          <w:bCs/>
          <w:i/>
          <w:iCs/>
          <w:color w:val="990033"/>
          <w:sz w:val="20"/>
          <w:szCs w:val="20"/>
          <w:u w:color="990033"/>
        </w:rPr>
      </w:pPr>
      <w:r>
        <w:rPr>
          <w:rFonts w:ascii="Verdana" w:hAnsi="Verdana"/>
          <w:b/>
          <w:bCs/>
          <w:i/>
          <w:iCs/>
          <w:color w:val="990033"/>
          <w:sz w:val="20"/>
          <w:szCs w:val="20"/>
          <w:u w:color="990033"/>
        </w:rPr>
        <w:t xml:space="preserve">Per ascoltare il bravo vai su </w:t>
      </w:r>
      <w:proofErr w:type="spellStart"/>
      <w:r>
        <w:rPr>
          <w:rFonts w:ascii="Verdana" w:hAnsi="Verdana"/>
          <w:b/>
          <w:bCs/>
          <w:i/>
          <w:iCs/>
          <w:color w:val="990033"/>
          <w:sz w:val="20"/>
          <w:szCs w:val="20"/>
          <w:u w:color="990033"/>
        </w:rPr>
        <w:t>You</w:t>
      </w:r>
      <w:proofErr w:type="spellEnd"/>
      <w:r>
        <w:rPr>
          <w:rFonts w:ascii="Verdana" w:hAnsi="Verdana"/>
          <w:b/>
          <w:bCs/>
          <w:i/>
          <w:iCs/>
          <w:color w:val="990033"/>
          <w:sz w:val="20"/>
          <w:szCs w:val="20"/>
          <w:u w:color="990033"/>
        </w:rPr>
        <w:t xml:space="preserve"> Tube </w:t>
      </w:r>
      <w:hyperlink r:id="rId6" w:history="1">
        <w:r>
          <w:rPr>
            <w:rStyle w:val="Hyperlink0"/>
          </w:rPr>
          <w:t>https://www.youtube.com/watch?v=CUME8nJmR3c</w:t>
        </w:r>
      </w:hyperlink>
      <w:r>
        <w:rPr>
          <w:rStyle w:val="Nessuno"/>
          <w:rFonts w:ascii="Verdana" w:hAnsi="Verdana"/>
          <w:b/>
          <w:bCs/>
          <w:i/>
          <w:iCs/>
          <w:color w:val="990033"/>
          <w:sz w:val="20"/>
          <w:szCs w:val="20"/>
          <w:u w:color="990033"/>
        </w:rPr>
        <w:t xml:space="preserve"> </w:t>
      </w:r>
    </w:p>
    <w:p w:rsidR="00130B80" w:rsidRDefault="00130B80">
      <w:pPr>
        <w:spacing w:after="0" w:line="240" w:lineRule="auto"/>
        <w:jc w:val="both"/>
        <w:rPr>
          <w:rStyle w:val="Nessuno"/>
          <w:rFonts w:ascii="Verdana" w:eastAsia="Verdana" w:hAnsi="Verdana" w:cs="Verdana"/>
          <w:b/>
          <w:bCs/>
          <w:i/>
          <w:iCs/>
          <w:color w:val="990033"/>
          <w:sz w:val="20"/>
          <w:szCs w:val="20"/>
          <w:u w:color="990033"/>
        </w:rPr>
      </w:pPr>
    </w:p>
    <w:p w:rsidR="00130B80" w:rsidRDefault="00C01110">
      <w:pPr>
        <w:spacing w:after="0" w:line="240" w:lineRule="auto"/>
        <w:jc w:val="center"/>
      </w:pPr>
      <w:r>
        <w:rPr>
          <w:rStyle w:val="Nessuno"/>
          <w:rFonts w:ascii="Verdana" w:hAnsi="Verdana"/>
          <w:b/>
          <w:bCs/>
          <w:i/>
          <w:iCs/>
          <w:color w:val="990033"/>
          <w:sz w:val="20"/>
          <w:szCs w:val="20"/>
          <w:u w:color="990033"/>
        </w:rPr>
        <w:t>BUON ASCOLTO!!!</w:t>
      </w:r>
    </w:p>
    <w:sectPr w:rsidR="00130B8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110" w:rsidRDefault="00C01110">
      <w:pPr>
        <w:spacing w:after="0" w:line="240" w:lineRule="auto"/>
      </w:pPr>
      <w:r>
        <w:separator/>
      </w:r>
    </w:p>
  </w:endnote>
  <w:endnote w:type="continuationSeparator" w:id="0">
    <w:p w:rsidR="00C01110" w:rsidRDefault="00C0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80" w:rsidRDefault="00130B8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110" w:rsidRDefault="00C01110">
      <w:pPr>
        <w:spacing w:after="0" w:line="240" w:lineRule="auto"/>
      </w:pPr>
      <w:r>
        <w:separator/>
      </w:r>
    </w:p>
  </w:footnote>
  <w:footnote w:type="continuationSeparator" w:id="0">
    <w:p w:rsidR="00C01110" w:rsidRDefault="00C0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B80" w:rsidRDefault="00130B8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B80"/>
    <w:rsid w:val="00130B80"/>
    <w:rsid w:val="00C01110"/>
    <w:rsid w:val="00C1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CCFF-0C8B-4EA4-829F-82F63F2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ME8nJmR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</dc:creator>
  <cp:lastModifiedBy>Albalisa Azzariti</cp:lastModifiedBy>
  <cp:revision>2</cp:revision>
  <dcterms:created xsi:type="dcterms:W3CDTF">2020-03-25T13:34:00Z</dcterms:created>
  <dcterms:modified xsi:type="dcterms:W3CDTF">2020-03-25T13:34:00Z</dcterms:modified>
</cp:coreProperties>
</file>